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32" w:rsidRDefault="00AD6B32" w:rsidP="00AD6B32">
      <w:pPr>
        <w:spacing w:after="0" w:line="240" w:lineRule="auto"/>
        <w:jc w:val="right"/>
        <w:outlineLvl w:val="1"/>
        <w:rPr>
          <w:rFonts w:ascii="Bookman Old Style" w:eastAsia="Times New Roman" w:hAnsi="Bookman Old Style" w:cs="Arial"/>
          <w:b/>
          <w:bCs/>
          <w:i/>
          <w:iCs/>
          <w:sz w:val="24"/>
          <w:szCs w:val="24"/>
          <w:lang w:eastAsia="bg-BG"/>
        </w:rPr>
      </w:pPr>
    </w:p>
    <w:p w:rsidR="00AD6B32" w:rsidRDefault="00AD6B32" w:rsidP="00AD6B32">
      <w:pPr>
        <w:spacing w:after="0" w:line="240" w:lineRule="auto"/>
        <w:jc w:val="right"/>
        <w:outlineLvl w:val="1"/>
        <w:rPr>
          <w:rFonts w:ascii="Bookman Old Style" w:eastAsia="Times New Roman" w:hAnsi="Bookman Old Style" w:cs="Arial"/>
          <w:b/>
          <w:bCs/>
          <w:i/>
          <w:iCs/>
          <w:sz w:val="24"/>
          <w:szCs w:val="24"/>
          <w:lang w:eastAsia="bg-BG"/>
        </w:rPr>
      </w:pPr>
    </w:p>
    <w:p w:rsidR="00AD6B32" w:rsidRDefault="00AD6B32" w:rsidP="00AD6B32">
      <w:pPr>
        <w:spacing w:after="0" w:line="240" w:lineRule="auto"/>
        <w:jc w:val="right"/>
        <w:outlineLvl w:val="1"/>
        <w:rPr>
          <w:rFonts w:ascii="Bookman Old Style" w:eastAsia="Times New Roman" w:hAnsi="Bookman Old Style" w:cs="Arial"/>
          <w:b/>
          <w:bCs/>
          <w:i/>
          <w:iCs/>
          <w:sz w:val="24"/>
          <w:szCs w:val="24"/>
          <w:lang w:eastAsia="bg-BG"/>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ОБРАЗЕЦ № 1</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eastAsia="bg-BG"/>
        </w:rPr>
      </w:pPr>
    </w:p>
    <w:p w:rsidR="00AD6B32" w:rsidRPr="00AD6B32" w:rsidRDefault="00AD6B32" w:rsidP="00AD6B32">
      <w:pPr>
        <w:spacing w:after="0" w:line="240" w:lineRule="auto"/>
        <w:rPr>
          <w:rFonts w:ascii="Times New Roman" w:eastAsia="Times New Roman" w:hAnsi="Times New Roman"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center"/>
        <w:outlineLvl w:val="3"/>
        <w:rPr>
          <w:rFonts w:ascii="Bookman Old Style" w:eastAsia="Times New Roman" w:hAnsi="Bookman Old Style" w:cs="Times New Roman"/>
          <w:bCs/>
          <w:sz w:val="24"/>
          <w:szCs w:val="24"/>
          <w:lang w:val="en-AU" w:eastAsia="bg-BG"/>
        </w:rPr>
      </w:pPr>
      <w:r w:rsidRPr="00AD6B32">
        <w:rPr>
          <w:rFonts w:ascii="Bookman Old Style" w:eastAsia="Times New Roman" w:hAnsi="Bookman Old Style" w:cs="Times New Roman"/>
          <w:b/>
          <w:bCs/>
          <w:sz w:val="24"/>
          <w:szCs w:val="24"/>
          <w:lang w:val="en-AU" w:eastAsia="bg-BG"/>
        </w:rPr>
        <w:t>ЗАЯВЛЕНИЕ ЗА УЧАСТИЕ</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Cs/>
          <w:sz w:val="24"/>
          <w:szCs w:val="24"/>
          <w:lang w:val="en-AU" w:eastAsia="bg-BG"/>
        </w:rPr>
        <w:t>Настоящото заявление е подадено от</w:t>
      </w:r>
      <w:r w:rsidRPr="00AD6B32">
        <w:rPr>
          <w:rFonts w:ascii="Bookman Old Style" w:eastAsia="Times New Roman" w:hAnsi="Bookman Old Style" w:cs="Arial"/>
          <w:bCs/>
          <w:i/>
          <w:iCs/>
          <w:sz w:val="24"/>
          <w:szCs w:val="24"/>
          <w:lang w:val="en-AU" w:eastAsia="bg-BG"/>
        </w:rPr>
        <w:t xml:space="preserve">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наименование</w:t>
      </w:r>
      <w:proofErr w:type="gramEnd"/>
      <w:r w:rsidRPr="00AD6B32">
        <w:rPr>
          <w:rFonts w:ascii="Bookman Old Style" w:eastAsia="Times New Roman" w:hAnsi="Bookman Old Style" w:cs="Arial"/>
          <w:bCs/>
          <w:iCs/>
          <w:sz w:val="20"/>
          <w:szCs w:val="28"/>
          <w:lang w:val="en-AU" w:eastAsia="bg-BG"/>
        </w:rPr>
        <w:t xml:space="preserve"> на участника)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Cs/>
          <w:sz w:val="24"/>
          <w:szCs w:val="24"/>
          <w:lang w:val="en-AU" w:eastAsia="bg-BG"/>
        </w:rPr>
        <w:t>и</w:t>
      </w:r>
      <w:proofErr w:type="gramEnd"/>
      <w:r w:rsidRPr="00AD6B32">
        <w:rPr>
          <w:rFonts w:ascii="Bookman Old Style" w:eastAsia="Times New Roman" w:hAnsi="Bookman Old Style" w:cs="Arial"/>
          <w:bCs/>
          <w:iCs/>
          <w:sz w:val="24"/>
          <w:szCs w:val="24"/>
          <w:lang w:val="en-AU" w:eastAsia="bg-BG"/>
        </w:rPr>
        <w:t xml:space="preserve"> подписано от</w:t>
      </w: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трите</w:t>
      </w:r>
      <w:proofErr w:type="gramEnd"/>
      <w:r w:rsidRPr="00AD6B32">
        <w:rPr>
          <w:rFonts w:ascii="Bookman Old Style" w:eastAsia="Times New Roman" w:hAnsi="Bookman Old Style" w:cs="Arial"/>
          <w:bCs/>
          <w:iCs/>
          <w:sz w:val="20"/>
          <w:szCs w:val="28"/>
          <w:lang w:val="en-AU" w:eastAsia="bg-BG"/>
        </w:rPr>
        <w:t xml:space="preserve"> имена и ЕГН)</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Cs/>
          <w:sz w:val="24"/>
          <w:szCs w:val="24"/>
          <w:lang w:val="en-AU" w:eastAsia="bg-BG"/>
        </w:rPr>
        <w:t>в</w:t>
      </w:r>
      <w:proofErr w:type="gramEnd"/>
      <w:r w:rsidRPr="00AD6B32">
        <w:rPr>
          <w:rFonts w:ascii="Bookman Old Style" w:eastAsia="Times New Roman" w:hAnsi="Bookman Old Style" w:cs="Arial"/>
          <w:bCs/>
          <w:iCs/>
          <w:sz w:val="24"/>
          <w:szCs w:val="24"/>
          <w:lang w:val="en-AU" w:eastAsia="bg-BG"/>
        </w:rPr>
        <w:t xml:space="preserve"> качеството му на</w:t>
      </w:r>
      <w:r w:rsidRPr="00AD6B32">
        <w:rPr>
          <w:rFonts w:ascii="Bookman Old Style" w:eastAsia="Times New Roman" w:hAnsi="Bookman Old Style" w:cs="Arial"/>
          <w:bCs/>
          <w:i/>
          <w:iCs/>
          <w:sz w:val="24"/>
          <w:szCs w:val="24"/>
          <w:lang w:val="en-AU" w:eastAsia="bg-BG"/>
        </w:rPr>
        <w:t xml:space="preserve"> ………………………………………………….………………..</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длъжност</w:t>
      </w:r>
      <w:proofErr w:type="gramEnd"/>
      <w:r w:rsidRPr="00AD6B32">
        <w:rPr>
          <w:rFonts w:ascii="Bookman Old Style" w:eastAsia="Times New Roman" w:hAnsi="Bookman Old Style" w:cs="Arial"/>
          <w:bCs/>
          <w:iCs/>
          <w:sz w:val="20"/>
          <w:szCs w:val="28"/>
          <w:lang w:val="en-AU" w:eastAsia="bg-BG"/>
        </w:rPr>
        <w:t>)</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УВАЖАЕМИ ГОСПОДА,</w:t>
      </w:r>
    </w:p>
    <w:p w:rsidR="00AD6B32" w:rsidRPr="00AD6B32" w:rsidRDefault="00AD6B32" w:rsidP="00AD6B32">
      <w:pPr>
        <w:spacing w:after="0" w:line="240" w:lineRule="auto"/>
        <w:outlineLvl w:val="1"/>
        <w:rPr>
          <w:rFonts w:ascii="Bookman Old Style" w:eastAsia="Times New Roman" w:hAnsi="Bookman Old Style" w:cs="Arial"/>
          <w:b/>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jc w:val="both"/>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 xml:space="preserve">Заявяваме, че желаем да участваме в процедурата за избор на изпълнител </w:t>
      </w:r>
      <w:r w:rsidRPr="00AD6B32">
        <w:rPr>
          <w:rFonts w:ascii="Bookman Old Style" w:eastAsia="Times New Roman" w:hAnsi="Bookman Old Style" w:cs="Arial"/>
          <w:bCs/>
          <w:iCs/>
          <w:sz w:val="24"/>
          <w:szCs w:val="24"/>
          <w:lang w:eastAsia="bg-BG"/>
        </w:rPr>
        <w:t>на обществената поръчка с предмет:</w:t>
      </w:r>
      <w:r w:rsidRPr="00AD6B32">
        <w:rPr>
          <w:rFonts w:ascii="Bookman Old Style" w:eastAsia="Times New Roman" w:hAnsi="Bookman Old Style" w:cs="Arial"/>
          <w:bCs/>
          <w:iCs/>
          <w:sz w:val="24"/>
          <w:szCs w:val="24"/>
          <w:lang w:val="en-AU" w:eastAsia="bg-BG"/>
        </w:rPr>
        <w:t xml:space="preserve"> </w:t>
      </w:r>
      <w:r w:rsidRPr="00AD6B32">
        <w:rPr>
          <w:rFonts w:ascii="Bookman Old Style" w:eastAsia="Times New Roman" w:hAnsi="Bookman Old Style" w:cs="Arial"/>
          <w:b/>
          <w:bCs/>
          <w:iCs/>
          <w:sz w:val="24"/>
          <w:szCs w:val="24"/>
          <w:lang w:eastAsia="bg-BG"/>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Arial"/>
          <w:b/>
          <w:bCs/>
          <w:iCs/>
          <w:sz w:val="24"/>
          <w:szCs w:val="24"/>
          <w:lang w:val="en-AU" w:eastAsia="bg-BG"/>
        </w:rPr>
        <w:t>”</w:t>
      </w:r>
      <w:r w:rsidRPr="00AD6B32">
        <w:rPr>
          <w:rFonts w:ascii="Bookman Old Style" w:eastAsia="Times New Roman" w:hAnsi="Bookman Old Style" w:cs="Arial"/>
          <w:bCs/>
          <w:iCs/>
          <w:sz w:val="24"/>
          <w:szCs w:val="24"/>
          <w:lang w:eastAsia="bg-BG"/>
        </w:rPr>
        <w:t xml:space="preserve"> </w:t>
      </w:r>
      <w:r w:rsidRPr="00AD6B32">
        <w:rPr>
          <w:rFonts w:ascii="Bookman Old Style" w:eastAsia="Times New Roman" w:hAnsi="Bookman Old Style" w:cs="Arial"/>
          <w:bCs/>
          <w:iCs/>
          <w:sz w:val="24"/>
          <w:szCs w:val="24"/>
          <w:lang w:val="en-AU" w:eastAsia="bg-BG"/>
        </w:rPr>
        <w:t>при условията, обявени в документацията за участие и приети от нас.</w:t>
      </w:r>
    </w:p>
    <w:p w:rsidR="00AD6B32" w:rsidRPr="00AD6B32" w:rsidRDefault="00AD6B32" w:rsidP="00AD6B32">
      <w:pPr>
        <w:spacing w:after="0" w:line="240" w:lineRule="auto"/>
        <w:ind w:firstLine="708"/>
        <w:jc w:val="both"/>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 xml:space="preserve">Приемаме да се считаме обвързани от задълженията и условията, поети с офертата до изтичане </w:t>
      </w:r>
      <w:proofErr w:type="gramStart"/>
      <w:r w:rsidRPr="00AD6B32">
        <w:rPr>
          <w:rFonts w:ascii="Bookman Old Style" w:eastAsia="Times New Roman" w:hAnsi="Bookman Old Style" w:cs="Arial"/>
          <w:bCs/>
          <w:iCs/>
          <w:sz w:val="24"/>
          <w:szCs w:val="24"/>
          <w:lang w:val="en-AU" w:eastAsia="bg-BG"/>
        </w:rPr>
        <w:t xml:space="preserve">на  </w:t>
      </w:r>
      <w:r w:rsidRPr="00AD6B32">
        <w:rPr>
          <w:rFonts w:ascii="Bookman Old Style" w:eastAsia="Times New Roman" w:hAnsi="Bookman Old Style" w:cs="Arial"/>
          <w:bCs/>
          <w:iCs/>
          <w:sz w:val="24"/>
          <w:szCs w:val="24"/>
          <w:lang w:eastAsia="bg-BG"/>
        </w:rPr>
        <w:t>сто</w:t>
      </w:r>
      <w:proofErr w:type="gramEnd"/>
      <w:r w:rsidRPr="00AD6B32">
        <w:rPr>
          <w:rFonts w:ascii="Bookman Old Style" w:eastAsia="Times New Roman" w:hAnsi="Bookman Old Style" w:cs="Arial"/>
          <w:bCs/>
          <w:iCs/>
          <w:sz w:val="24"/>
          <w:szCs w:val="24"/>
          <w:lang w:eastAsia="bg-BG"/>
        </w:rPr>
        <w:t xml:space="preserve"> и осемдесет</w:t>
      </w:r>
      <w:r w:rsidRPr="00AD6B32">
        <w:rPr>
          <w:rFonts w:ascii="Bookman Old Style" w:eastAsia="Times New Roman" w:hAnsi="Bookman Old Style" w:cs="Arial"/>
          <w:bCs/>
          <w:iCs/>
          <w:sz w:val="24"/>
          <w:szCs w:val="24"/>
          <w:lang w:val="en-AU" w:eastAsia="bg-BG"/>
        </w:rPr>
        <w:t xml:space="preserve"> (</w:t>
      </w:r>
      <w:r w:rsidRPr="00AD6B32">
        <w:rPr>
          <w:rFonts w:ascii="Bookman Old Style" w:eastAsia="Times New Roman" w:hAnsi="Bookman Old Style" w:cs="Arial"/>
          <w:bCs/>
          <w:iCs/>
          <w:sz w:val="24"/>
          <w:szCs w:val="24"/>
          <w:lang w:eastAsia="bg-BG"/>
        </w:rPr>
        <w:t>180</w:t>
      </w:r>
      <w:r w:rsidRPr="00AD6B32">
        <w:rPr>
          <w:rFonts w:ascii="Bookman Old Style" w:eastAsia="Times New Roman" w:hAnsi="Bookman Old Style" w:cs="Arial"/>
          <w:bCs/>
          <w:iCs/>
          <w:sz w:val="24"/>
          <w:szCs w:val="24"/>
          <w:lang w:val="en-AU" w:eastAsia="bg-BG"/>
        </w:rPr>
        <w:t>) календарни дни, включително от крайния срок за получаване на оферти…………….201</w:t>
      </w:r>
      <w:r w:rsidRPr="00AD6B32">
        <w:rPr>
          <w:rFonts w:ascii="Bookman Old Style" w:eastAsia="Times New Roman" w:hAnsi="Bookman Old Style" w:cs="Arial"/>
          <w:bCs/>
          <w:iCs/>
          <w:sz w:val="24"/>
          <w:szCs w:val="24"/>
          <w:lang w:val="en-US" w:eastAsia="bg-BG"/>
        </w:rPr>
        <w:t>5</w:t>
      </w:r>
      <w:r w:rsidRPr="00AD6B32">
        <w:rPr>
          <w:rFonts w:ascii="Bookman Old Style" w:eastAsia="Times New Roman" w:hAnsi="Bookman Old Style" w:cs="Arial"/>
          <w:bCs/>
          <w:iCs/>
          <w:sz w:val="24"/>
          <w:szCs w:val="24"/>
          <w:lang w:val="en-AU" w:eastAsia="bg-BG"/>
        </w:rPr>
        <w:t xml:space="preserve"> г.</w:t>
      </w:r>
    </w:p>
    <w:p w:rsidR="00AD6B32" w:rsidRPr="00AD6B32" w:rsidRDefault="00AD6B32" w:rsidP="00AD6B32">
      <w:pPr>
        <w:spacing w:after="0" w:line="240" w:lineRule="auto"/>
        <w:ind w:firstLine="708"/>
        <w:jc w:val="both"/>
        <w:outlineLvl w:val="1"/>
        <w:rPr>
          <w:rFonts w:ascii="Bookman Old Style" w:eastAsia="Times New Roman" w:hAnsi="Bookman Old Style" w:cs="Arial"/>
          <w:bCs/>
          <w:iCs/>
          <w:sz w:val="24"/>
          <w:szCs w:val="24"/>
          <w:lang w:val="en-AU" w:eastAsia="bg-BG"/>
        </w:rPr>
      </w:pPr>
      <w:proofErr w:type="gramStart"/>
      <w:r w:rsidRPr="00AD6B32">
        <w:rPr>
          <w:rFonts w:ascii="Bookman Old Style" w:eastAsia="Times New Roman" w:hAnsi="Bookman Old Style" w:cs="Arial"/>
          <w:bCs/>
          <w:iCs/>
          <w:sz w:val="24"/>
          <w:szCs w:val="24"/>
          <w:lang w:val="en-AU" w:eastAsia="bg-BG"/>
        </w:rPr>
        <w:t>Заявяваме, че ако поръчката бъде възложена на нас</w:t>
      </w:r>
      <w:r w:rsidRPr="00AD6B32">
        <w:rPr>
          <w:rFonts w:ascii="Bookman Old Style" w:eastAsia="Times New Roman" w:hAnsi="Bookman Old Style" w:cs="Arial"/>
          <w:bCs/>
          <w:iCs/>
          <w:sz w:val="24"/>
          <w:szCs w:val="24"/>
          <w:lang w:eastAsia="bg-BG"/>
        </w:rPr>
        <w:t>,</w:t>
      </w:r>
      <w:r w:rsidRPr="00AD6B32">
        <w:rPr>
          <w:rFonts w:ascii="Bookman Old Style" w:eastAsia="Times New Roman" w:hAnsi="Bookman Old Style" w:cs="Arial"/>
          <w:bCs/>
          <w:iCs/>
          <w:sz w:val="24"/>
          <w:szCs w:val="24"/>
          <w:lang w:val="en-AU" w:eastAsia="bg-BG"/>
        </w:rPr>
        <w:t xml:space="preserve"> до подписване на договора, настоящото заявление ще представлява споразумение между нас и възложителя, което ще бъде безусловно гарантирано от нашата гаранция за участие в процедурата.</w:t>
      </w:r>
      <w:proofErr w:type="gramEnd"/>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Заявяваме, че ако поръчката бъде възложена на нас ще изпълним обекта на поръчката в съответствие с изискванията, заложени в Техническите спецификации на настоящата поръчка и приетото ни предложение.</w:t>
      </w:r>
      <w:proofErr w:type="gramEnd"/>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Дата………………201</w:t>
      </w:r>
      <w:r w:rsidRPr="00AD6B32">
        <w:rPr>
          <w:rFonts w:ascii="Bookman Old Style" w:eastAsia="Times New Roman" w:hAnsi="Bookman Old Style" w:cs="Times New Roman"/>
          <w:sz w:val="24"/>
          <w:szCs w:val="24"/>
          <w:lang w:val="en-US"/>
        </w:rPr>
        <w:t>5</w:t>
      </w:r>
      <w:r w:rsidRPr="00AD6B32">
        <w:rPr>
          <w:rFonts w:ascii="Bookman Old Style" w:eastAsia="Times New Roman" w:hAnsi="Bookman Old Style" w:cs="Times New Roman"/>
          <w:sz w:val="24"/>
          <w:szCs w:val="24"/>
        </w:rPr>
        <w:t xml:space="preserve"> год.                     </w:t>
      </w:r>
      <w:r w:rsidRPr="00AD6B32">
        <w:rPr>
          <w:rFonts w:ascii="Bookman Old Style" w:eastAsia="Times New Roman" w:hAnsi="Bookman Old Style" w:cs="Times New Roman"/>
          <w:b/>
          <w:sz w:val="24"/>
          <w:szCs w:val="24"/>
        </w:rPr>
        <w:t>ПОДПИС И ПЕЧАТ</w:t>
      </w:r>
      <w:r w:rsidRPr="00AD6B32">
        <w:rPr>
          <w:rFonts w:ascii="Bookman Old Style" w:eastAsia="Times New Roman" w:hAnsi="Bookman Old Style" w:cs="Times New Roman"/>
          <w:sz w:val="24"/>
          <w:szCs w:val="24"/>
        </w:rPr>
        <w:t xml:space="preserve">: …………….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6"/>
          <w:szCs w:val="26"/>
          <w:lang w:val="en-US"/>
        </w:rPr>
      </w:pPr>
    </w:p>
    <w:p w:rsidR="00AD6B32" w:rsidRPr="00AD6B32" w:rsidRDefault="00AD6B32" w:rsidP="00AD6B32">
      <w:pPr>
        <w:spacing w:after="0" w:line="240" w:lineRule="auto"/>
        <w:jc w:val="both"/>
        <w:rPr>
          <w:rFonts w:ascii="Bookman Old Style" w:eastAsia="Times New Roman" w:hAnsi="Bookman Old Style" w:cs="Times New Roman"/>
          <w:sz w:val="26"/>
          <w:szCs w:val="26"/>
        </w:rPr>
      </w:pPr>
    </w:p>
    <w:p w:rsidR="00AD6B32" w:rsidRPr="00AD6B32" w:rsidRDefault="00AD6B32" w:rsidP="00AD6B32">
      <w:pPr>
        <w:spacing w:after="0" w:line="240" w:lineRule="auto"/>
        <w:jc w:val="both"/>
        <w:rPr>
          <w:rFonts w:ascii="Bookman Old Style" w:eastAsia="Times New Roman" w:hAnsi="Bookman Old Style" w:cs="Times New Roman"/>
          <w:sz w:val="26"/>
          <w:szCs w:val="26"/>
        </w:rPr>
      </w:pPr>
    </w:p>
    <w:p w:rsidR="00AD6B32" w:rsidRPr="00AD6B32" w:rsidRDefault="00AD6B32" w:rsidP="00AD6B32">
      <w:pPr>
        <w:spacing w:after="0" w:line="240" w:lineRule="auto"/>
        <w:jc w:val="both"/>
        <w:rPr>
          <w:rFonts w:ascii="Bookman Old Style" w:eastAsia="Times New Roman" w:hAnsi="Bookman Old Style" w:cs="Times New Roman"/>
          <w:sz w:val="26"/>
          <w:szCs w:val="26"/>
          <w:lang w:val="en-US"/>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ОБРАЗЕЦ № 2</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АДМИНИСТРАТИВНИ СВЕДЕНИЯ</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
          <w:bCs/>
          <w:i/>
          <w:iCs/>
          <w:sz w:val="24"/>
          <w:szCs w:val="24"/>
          <w:lang w:val="en-AU" w:eastAsia="bg-BG"/>
        </w:rPr>
        <w:t>1.</w:t>
      </w:r>
      <w:r w:rsidRPr="00AD6B32">
        <w:rPr>
          <w:rFonts w:ascii="Bookman Old Style" w:eastAsia="Times New Roman" w:hAnsi="Bookman Old Style" w:cs="Arial"/>
          <w:bCs/>
          <w:i/>
          <w:iCs/>
          <w:sz w:val="24"/>
          <w:szCs w:val="24"/>
          <w:lang w:val="en-AU" w:eastAsia="bg-BG"/>
        </w:rPr>
        <w:tab/>
      </w:r>
      <w:r w:rsidRPr="00AD6B32">
        <w:rPr>
          <w:rFonts w:ascii="Bookman Old Style" w:eastAsia="Times New Roman" w:hAnsi="Bookman Old Style" w:cs="Arial"/>
          <w:bCs/>
          <w:iCs/>
          <w:sz w:val="24"/>
          <w:szCs w:val="24"/>
          <w:lang w:val="en-AU" w:eastAsia="bg-BG"/>
        </w:rPr>
        <w:t>Наименование на участника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
          <w:bCs/>
          <w:iCs/>
          <w:sz w:val="24"/>
          <w:szCs w:val="24"/>
          <w:lang w:val="en-AU" w:eastAsia="bg-BG"/>
        </w:rPr>
        <w:t>2.</w:t>
      </w:r>
      <w:r w:rsidRPr="00AD6B32">
        <w:rPr>
          <w:rFonts w:ascii="Bookman Old Style" w:eastAsia="Times New Roman" w:hAnsi="Bookman Old Style" w:cs="Arial"/>
          <w:bCs/>
          <w:iCs/>
          <w:sz w:val="24"/>
          <w:szCs w:val="24"/>
          <w:lang w:val="en-AU" w:eastAsia="bg-BG"/>
        </w:rPr>
        <w:tab/>
        <w:t>Координати:</w:t>
      </w:r>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Адрес</w:t>
      </w:r>
      <w:proofErr w:type="gramStart"/>
      <w:r w:rsidRPr="00AD6B32">
        <w:rPr>
          <w:rFonts w:ascii="Bookman Old Style" w:eastAsia="Times New Roman" w:hAnsi="Bookman Old Style" w:cs="Arial"/>
          <w:bCs/>
          <w:iCs/>
          <w:sz w:val="24"/>
          <w:szCs w:val="24"/>
          <w:lang w:val="en-AU" w:eastAsia="bg-BG"/>
        </w:rPr>
        <w:t>:……………………………………………………………………………</w:t>
      </w:r>
      <w:proofErr w:type="gramEnd"/>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Телефон № ………………………….</w:t>
      </w:r>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Факс: ………………………………...</w:t>
      </w:r>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Е-mail: ……………………………….</w:t>
      </w:r>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
          <w:bCs/>
          <w:iCs/>
          <w:sz w:val="24"/>
          <w:szCs w:val="24"/>
          <w:lang w:val="en-AU" w:eastAsia="bg-BG"/>
        </w:rPr>
        <w:t>3.</w:t>
      </w:r>
      <w:r w:rsidRPr="00AD6B32">
        <w:rPr>
          <w:rFonts w:ascii="Bookman Old Style" w:eastAsia="Times New Roman" w:hAnsi="Bookman Old Style" w:cs="Arial"/>
          <w:bCs/>
          <w:iCs/>
          <w:sz w:val="24"/>
          <w:szCs w:val="24"/>
          <w:lang w:val="en-AU" w:eastAsia="bg-BG"/>
        </w:rPr>
        <w:tab/>
        <w:t>Лице, представляващо участника: …………………………………………</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трите</w:t>
      </w:r>
      <w:proofErr w:type="gramEnd"/>
      <w:r w:rsidRPr="00AD6B32">
        <w:rPr>
          <w:rFonts w:ascii="Bookman Old Style" w:eastAsia="Times New Roman" w:hAnsi="Bookman Old Style" w:cs="Arial"/>
          <w:bCs/>
          <w:iCs/>
          <w:sz w:val="20"/>
          <w:szCs w:val="28"/>
          <w:lang w:val="en-AU" w:eastAsia="bg-BG"/>
        </w:rPr>
        <w:t xml:space="preserve"> имена)</w:t>
      </w:r>
    </w:p>
    <w:p w:rsidR="00AD6B32" w:rsidRPr="00AD6B32" w:rsidRDefault="00AD6B32" w:rsidP="00AD6B32">
      <w:pPr>
        <w:spacing w:after="0" w:line="240" w:lineRule="auto"/>
        <w:ind w:firstLine="708"/>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ind w:firstLine="708"/>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данни</w:t>
      </w:r>
      <w:proofErr w:type="gramEnd"/>
      <w:r w:rsidRPr="00AD6B32">
        <w:rPr>
          <w:rFonts w:ascii="Bookman Old Style" w:eastAsia="Times New Roman" w:hAnsi="Bookman Old Style" w:cs="Arial"/>
          <w:bCs/>
          <w:iCs/>
          <w:sz w:val="20"/>
          <w:szCs w:val="28"/>
          <w:lang w:val="en-AU" w:eastAsia="bg-BG"/>
        </w:rPr>
        <w:t xml:space="preserve"> по документ за самоличност)</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spacing w:after="0" w:line="240" w:lineRule="auto"/>
        <w:jc w:val="center"/>
        <w:rPr>
          <w:rFonts w:ascii="Bookman Old Style" w:eastAsia="Times New Roman" w:hAnsi="Bookman Old Style" w:cs="Times New Roman"/>
          <w:sz w:val="24"/>
          <w:szCs w:val="24"/>
        </w:rPr>
      </w:pPr>
    </w:p>
    <w:p w:rsidR="00AD6B32" w:rsidRPr="00AD6B32" w:rsidRDefault="00AD6B32" w:rsidP="00AD6B32">
      <w:pPr>
        <w:spacing w:after="0" w:line="240" w:lineRule="auto"/>
        <w:jc w:val="center"/>
        <w:rPr>
          <w:rFonts w:ascii="Bookman Old Style" w:eastAsia="Times New Roman" w:hAnsi="Bookman Old Style" w:cs="Times New Roman"/>
          <w:sz w:val="24"/>
          <w:szCs w:val="24"/>
        </w:rPr>
      </w:pPr>
    </w:p>
    <w:p w:rsidR="00AD6B32" w:rsidRPr="00AD6B32" w:rsidRDefault="00AD6B32" w:rsidP="00AD6B32">
      <w:pPr>
        <w:numPr>
          <w:ilvl w:val="0"/>
          <w:numId w:val="21"/>
        </w:numPr>
        <w:tabs>
          <w:tab w:val="num" w:pos="0"/>
        </w:tabs>
        <w:spacing w:after="0" w:line="240" w:lineRule="auto"/>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Лице за контакти</w:t>
      </w:r>
      <w:proofErr w:type="gramStart"/>
      <w:r w:rsidRPr="00AD6B32">
        <w:rPr>
          <w:rFonts w:ascii="Bookman Old Style" w:eastAsia="Times New Roman" w:hAnsi="Bookman Old Style" w:cs="Arial"/>
          <w:bCs/>
          <w:iCs/>
          <w:sz w:val="24"/>
          <w:szCs w:val="24"/>
          <w:lang w:val="en-AU" w:eastAsia="bg-BG"/>
        </w:rPr>
        <w:t>:.……….……………………………………………………</w:t>
      </w:r>
      <w:proofErr w:type="gramEnd"/>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трите</w:t>
      </w:r>
      <w:proofErr w:type="gramEnd"/>
      <w:r w:rsidRPr="00AD6B32">
        <w:rPr>
          <w:rFonts w:ascii="Bookman Old Style" w:eastAsia="Times New Roman" w:hAnsi="Bookman Old Style" w:cs="Arial"/>
          <w:bCs/>
          <w:iCs/>
          <w:sz w:val="20"/>
          <w:szCs w:val="28"/>
          <w:lang w:val="en-AU" w:eastAsia="bg-BG"/>
        </w:rPr>
        <w:t xml:space="preserve"> имена)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spacing w:after="0" w:line="240" w:lineRule="auto"/>
        <w:jc w:val="center"/>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Телефон/факс/е-mail: ………………….….………………………………….</w:t>
      </w:r>
    </w:p>
    <w:p w:rsidR="00AD6B32" w:rsidRPr="00AD6B32" w:rsidRDefault="00AD6B32" w:rsidP="00AD6B32">
      <w:pPr>
        <w:spacing w:after="0" w:line="240" w:lineRule="auto"/>
        <w:outlineLvl w:val="1"/>
        <w:rPr>
          <w:rFonts w:ascii="Bookman Old Style" w:eastAsia="Times New Roman" w:hAnsi="Bookman Old Style" w:cs="Arial"/>
          <w:bCs/>
          <w:i/>
          <w:iCs/>
          <w:sz w:val="28"/>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
          <w:bCs/>
          <w:i/>
          <w:iCs/>
          <w:sz w:val="28"/>
          <w:lang w:val="en-AU" w:eastAsia="bg-BG"/>
        </w:rPr>
        <w:t>5.</w:t>
      </w:r>
      <w:r w:rsidRPr="00AD6B32">
        <w:rPr>
          <w:rFonts w:ascii="Bookman Old Style" w:eastAsia="Times New Roman" w:hAnsi="Bookman Old Style" w:cs="Arial"/>
          <w:bCs/>
          <w:i/>
          <w:iCs/>
          <w:sz w:val="28"/>
          <w:lang w:val="en-AU" w:eastAsia="bg-BG"/>
        </w:rPr>
        <w:tab/>
      </w:r>
      <w:r w:rsidRPr="00AD6B32">
        <w:rPr>
          <w:rFonts w:ascii="Bookman Old Style" w:eastAsia="Times New Roman" w:hAnsi="Bookman Old Style" w:cs="Arial"/>
          <w:bCs/>
          <w:iCs/>
          <w:sz w:val="24"/>
          <w:szCs w:val="24"/>
          <w:lang w:val="en-AU" w:eastAsia="bg-BG"/>
        </w:rPr>
        <w:t>Обслужваща банка……………………………………………………….…...</w:t>
      </w:r>
    </w:p>
    <w:p w:rsidR="00AD6B32" w:rsidRPr="00AD6B32" w:rsidRDefault="00AD6B32" w:rsidP="00AD6B32">
      <w:pPr>
        <w:spacing w:after="0" w:line="240" w:lineRule="auto"/>
        <w:ind w:firstLine="720"/>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наименование</w:t>
      </w:r>
      <w:proofErr w:type="gramEnd"/>
      <w:r w:rsidRPr="00AD6B32">
        <w:rPr>
          <w:rFonts w:ascii="Bookman Old Style" w:eastAsia="Times New Roman" w:hAnsi="Bookman Old Style" w:cs="Arial"/>
          <w:bCs/>
          <w:iCs/>
          <w:sz w:val="20"/>
          <w:szCs w:val="28"/>
          <w:lang w:val="en-AU" w:eastAsia="bg-BG"/>
        </w:rPr>
        <w:t xml:space="preserve"> на обслужващата банка) </w:t>
      </w:r>
    </w:p>
    <w:p w:rsidR="00AD6B32" w:rsidRPr="00AD6B32" w:rsidRDefault="00AD6B32" w:rsidP="00AD6B32">
      <w:pPr>
        <w:spacing w:after="0" w:line="240" w:lineRule="auto"/>
        <w:ind w:firstLine="720"/>
        <w:jc w:val="center"/>
        <w:outlineLvl w:val="1"/>
        <w:rPr>
          <w:rFonts w:ascii="Bookman Old Style" w:eastAsia="Times New Roman" w:hAnsi="Bookman Old Style" w:cs="Arial"/>
          <w:bCs/>
          <w:i/>
          <w:iCs/>
          <w:sz w:val="20"/>
          <w:szCs w:val="28"/>
          <w:lang w:val="en-AU" w:eastAsia="bg-BG"/>
        </w:rPr>
      </w:pPr>
    </w:p>
    <w:p w:rsidR="00AD6B32" w:rsidRPr="00AD6B32" w:rsidRDefault="00AD6B32" w:rsidP="00AD6B32">
      <w:pPr>
        <w:spacing w:after="0" w:line="240" w:lineRule="auto"/>
        <w:ind w:firstLine="720"/>
        <w:jc w:val="center"/>
        <w:outlineLvl w:val="1"/>
        <w:rPr>
          <w:rFonts w:ascii="Bookman Old Style" w:eastAsia="Times New Roman" w:hAnsi="Bookman Old Style" w:cs="Arial"/>
          <w:bCs/>
          <w:i/>
          <w:iCs/>
          <w:sz w:val="24"/>
          <w:szCs w:val="24"/>
          <w:lang w:val="en-AU" w:eastAsia="bg-BG"/>
        </w:rPr>
      </w:pP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ind w:firstLine="720"/>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адрес</w:t>
      </w:r>
      <w:proofErr w:type="gramEnd"/>
      <w:r w:rsidRPr="00AD6B32">
        <w:rPr>
          <w:rFonts w:ascii="Bookman Old Style" w:eastAsia="Times New Roman" w:hAnsi="Bookman Old Style" w:cs="Arial"/>
          <w:bCs/>
          <w:iCs/>
          <w:sz w:val="20"/>
          <w:szCs w:val="28"/>
          <w:lang w:val="en-AU" w:eastAsia="bg-BG"/>
        </w:rPr>
        <w:t xml:space="preserve"> на банката)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w:t>
      </w:r>
    </w:p>
    <w:p w:rsidR="00AD6B32" w:rsidRPr="00AD6B32" w:rsidRDefault="00AD6B32" w:rsidP="00AD6B32">
      <w:pPr>
        <w:spacing w:after="0" w:line="240" w:lineRule="auto"/>
        <w:ind w:firstLine="720"/>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(IBAN сметка, BIC код на банката)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Титуляр на сметката</w:t>
      </w:r>
      <w:proofErr w:type="gramStart"/>
      <w:r w:rsidRPr="00AD6B32">
        <w:rPr>
          <w:rFonts w:ascii="Bookman Old Style" w:eastAsia="Times New Roman" w:hAnsi="Bookman Old Style" w:cs="Arial"/>
          <w:bCs/>
          <w:iCs/>
          <w:sz w:val="24"/>
          <w:szCs w:val="24"/>
          <w:lang w:val="en-AU" w:eastAsia="bg-BG"/>
        </w:rPr>
        <w:t>:…..…………………….……………………………...</w:t>
      </w:r>
      <w:proofErr w:type="gramEnd"/>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Cs/>
          <w:sz w:val="24"/>
          <w:szCs w:val="24"/>
          <w:lang w:val="en-AU" w:eastAsia="bg-BG"/>
        </w:rPr>
      </w:pPr>
      <w:r w:rsidRPr="00AD6B32">
        <w:rPr>
          <w:rFonts w:ascii="Bookman Old Style" w:eastAsia="Times New Roman" w:hAnsi="Bookman Old Style" w:cs="Arial"/>
          <w:bCs/>
          <w:iCs/>
          <w:sz w:val="24"/>
          <w:szCs w:val="24"/>
          <w:lang w:val="en-AU" w:eastAsia="bg-BG"/>
        </w:rPr>
        <w:t>Дата: ………………….</w:t>
      </w:r>
      <w:r w:rsidRPr="00AD6B32">
        <w:rPr>
          <w:rFonts w:ascii="Bookman Old Style" w:eastAsia="Times New Roman" w:hAnsi="Bookman Old Style" w:cs="Arial"/>
          <w:b/>
          <w:bCs/>
          <w:iCs/>
          <w:sz w:val="24"/>
          <w:szCs w:val="24"/>
          <w:lang w:val="en-AU" w:eastAsia="bg-BG"/>
        </w:rPr>
        <w:t xml:space="preserve"> </w:t>
      </w:r>
      <w:r w:rsidRPr="00AD6B32">
        <w:rPr>
          <w:rFonts w:ascii="Bookman Old Style" w:eastAsia="Times New Roman" w:hAnsi="Bookman Old Style" w:cs="Arial"/>
          <w:b/>
          <w:bCs/>
          <w:iCs/>
          <w:sz w:val="24"/>
          <w:szCs w:val="24"/>
          <w:lang w:val="en-AU" w:eastAsia="bg-BG"/>
        </w:rPr>
        <w:tab/>
      </w:r>
      <w:r w:rsidRPr="00AD6B32">
        <w:rPr>
          <w:rFonts w:ascii="Bookman Old Style" w:eastAsia="Times New Roman" w:hAnsi="Bookman Old Style" w:cs="Arial"/>
          <w:b/>
          <w:bCs/>
          <w:iCs/>
          <w:sz w:val="24"/>
          <w:szCs w:val="24"/>
          <w:lang w:val="en-AU" w:eastAsia="bg-BG"/>
        </w:rPr>
        <w:tab/>
      </w:r>
      <w:r w:rsidRPr="00AD6B32">
        <w:rPr>
          <w:rFonts w:ascii="Bookman Old Style" w:eastAsia="Times New Roman" w:hAnsi="Bookman Old Style" w:cs="Arial"/>
          <w:b/>
          <w:bCs/>
          <w:iCs/>
          <w:sz w:val="24"/>
          <w:szCs w:val="24"/>
          <w:lang w:val="en-AU" w:eastAsia="bg-BG"/>
        </w:rPr>
        <w:tab/>
      </w:r>
      <w:r w:rsidRPr="00AD6B32">
        <w:rPr>
          <w:rFonts w:ascii="Bookman Old Style" w:eastAsia="Times New Roman" w:hAnsi="Bookman Old Style" w:cs="Arial"/>
          <w:b/>
          <w:bCs/>
          <w:iCs/>
          <w:sz w:val="24"/>
          <w:szCs w:val="24"/>
          <w:lang w:val="en-AU" w:eastAsia="bg-BG"/>
        </w:rPr>
        <w:tab/>
        <w:t>Подпис и печат: ………………….</w:t>
      </w:r>
    </w:p>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sz w:val="26"/>
          <w:szCs w:val="26"/>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ОБРАЗЕЦ № 3</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Д Е К Л А Р А Ц И Я</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widowControl w:val="0"/>
        <w:autoSpaceDE w:val="0"/>
        <w:autoSpaceDN w:val="0"/>
        <w:adjustRightInd w:val="0"/>
        <w:spacing w:after="0" w:line="240" w:lineRule="auto"/>
        <w:ind w:firstLine="708"/>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lang w:val="en-GB"/>
        </w:rPr>
        <w:t>Подписаният</w:t>
      </w:r>
      <w:r w:rsidRPr="00AD6B32">
        <w:rPr>
          <w:rFonts w:ascii="Bookman Old Style" w:eastAsia="Times New Roman" w:hAnsi="Bookman Old Style" w:cs="Times New Roman"/>
          <w:spacing w:val="20"/>
          <w:sz w:val="24"/>
          <w:szCs w:val="24"/>
        </w:rPr>
        <w:t>.....................................................................</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(трите имена)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данни</w:t>
      </w:r>
      <w:proofErr w:type="gramEnd"/>
      <w:r w:rsidRPr="00AD6B32">
        <w:rPr>
          <w:rFonts w:ascii="Bookman Old Style" w:eastAsia="Times New Roman" w:hAnsi="Bookman Old Style" w:cs="Arial"/>
          <w:bCs/>
          <w:iCs/>
          <w:sz w:val="20"/>
          <w:szCs w:val="28"/>
          <w:lang w:val="en-AU" w:eastAsia="bg-BG"/>
        </w:rPr>
        <w:t xml:space="preserve"> по документ за самоличност)</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Cs/>
          <w:sz w:val="24"/>
          <w:szCs w:val="24"/>
          <w:lang w:val="en-AU" w:eastAsia="bg-BG"/>
        </w:rPr>
        <w:t>в</w:t>
      </w:r>
      <w:proofErr w:type="gramEnd"/>
      <w:r w:rsidRPr="00AD6B32">
        <w:rPr>
          <w:rFonts w:ascii="Bookman Old Style" w:eastAsia="Times New Roman" w:hAnsi="Bookman Old Style" w:cs="Arial"/>
          <w:bCs/>
          <w:iCs/>
          <w:sz w:val="24"/>
          <w:szCs w:val="24"/>
          <w:lang w:val="en-AU" w:eastAsia="bg-BG"/>
        </w:rPr>
        <w:t xml:space="preserve"> качеството си на</w:t>
      </w:r>
      <w:r w:rsidRPr="00AD6B32">
        <w:rPr>
          <w:rFonts w:ascii="Bookman Old Style" w:eastAsia="Times New Roman" w:hAnsi="Bookman Old Style" w:cs="Arial"/>
          <w:bCs/>
          <w:i/>
          <w:iCs/>
          <w:sz w:val="24"/>
          <w:szCs w:val="24"/>
          <w:lang w:val="en-AU" w:eastAsia="bg-BG"/>
        </w:rPr>
        <w:t xml:space="preserve"> ………….………..…………………………………….………</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spacing w:after="0" w:line="240" w:lineRule="auto"/>
        <w:jc w:val="both"/>
        <w:rPr>
          <w:rFonts w:ascii="Bookman Old Style" w:eastAsia="Times New Roman" w:hAnsi="Bookman Old Style" w:cs="Times New Roman"/>
          <w:spacing w:val="20"/>
          <w:sz w:val="24"/>
          <w:szCs w:val="24"/>
        </w:rPr>
      </w:pPr>
    </w:p>
    <w:p w:rsidR="00AD6B32" w:rsidRPr="00AD6B32" w:rsidRDefault="00AD6B32" w:rsidP="00AD6B32">
      <w:pPr>
        <w:spacing w:after="0" w:line="240" w:lineRule="auto"/>
        <w:jc w:val="both"/>
        <w:rPr>
          <w:rFonts w:ascii="Bookman Old Style" w:eastAsia="Times New Roman" w:hAnsi="Bookman Old Style" w:cs="Times New Roman"/>
          <w:spacing w:val="20"/>
          <w:sz w:val="24"/>
          <w:szCs w:val="24"/>
        </w:rPr>
      </w:pPr>
      <w:r w:rsidRPr="00AD6B32">
        <w:rPr>
          <w:rFonts w:ascii="Bookman Old Style" w:eastAsia="Times New Roman" w:hAnsi="Bookman Old Style" w:cs="Times New Roman"/>
          <w:spacing w:val="20"/>
          <w:sz w:val="24"/>
          <w:szCs w:val="24"/>
        </w:rPr>
        <w:t>на участник: ………………………………………………………………………</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(наименование на участника)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pacing w:val="20"/>
          <w:sz w:val="24"/>
          <w:szCs w:val="24"/>
        </w:rPr>
      </w:pPr>
      <w:r w:rsidRPr="00AD6B32">
        <w:rPr>
          <w:rFonts w:ascii="Bookman Old Style" w:eastAsia="Times New Roman" w:hAnsi="Bookman Old Style" w:cs="Times New Roman"/>
          <w:b/>
          <w:spacing w:val="20"/>
          <w:sz w:val="24"/>
          <w:szCs w:val="24"/>
        </w:rPr>
        <w:t>ДЕКЛАРИРАМ,</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ru-RU"/>
        </w:rPr>
      </w:pPr>
    </w:p>
    <w:p w:rsidR="00AD6B32" w:rsidRPr="00AD6B32" w:rsidRDefault="00AD6B32" w:rsidP="00AD6B32">
      <w:pPr>
        <w:spacing w:after="0" w:line="240" w:lineRule="auto"/>
        <w:jc w:val="center"/>
        <w:rPr>
          <w:rFonts w:ascii="Bookman Old Style" w:eastAsia="Times New Roman" w:hAnsi="Bookman Old Style" w:cs="Times New Roman"/>
          <w:b/>
          <w:sz w:val="24"/>
          <w:szCs w:val="24"/>
          <w:lang w:val="ru-RU"/>
        </w:rPr>
      </w:pP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sz w:val="24"/>
          <w:szCs w:val="24"/>
        </w:rPr>
        <w:t xml:space="preserve">           че съм запознат с всички обстоятелства и условия, а също и с документацията за участие в обществената поръчка с предмет:</w:t>
      </w:r>
      <w:r w:rsidRPr="00AD6B32">
        <w:rPr>
          <w:rFonts w:ascii="Bookman Old Style" w:eastAsia="Times New Roman" w:hAnsi="Bookman Old Style" w:cs="Times New Roman"/>
          <w:b/>
          <w:sz w:val="24"/>
          <w:szCs w:val="24"/>
          <w:lang w:val="en-GB"/>
        </w:rPr>
        <w:t xml:space="preserve">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sz w:val="24"/>
          <w:szCs w:val="24"/>
        </w:rPr>
        <w:t>като  нямам претенции към Възложителя за непълна и необективна информация.</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14:shadow w14:blurRad="50800" w14:dist="38100" w14:dir="2700000" w14:sx="100000" w14:sy="100000" w14:kx="0" w14:ky="0" w14:algn="tl">
            <w14:srgbClr w14:val="000000">
              <w14:alpha w14:val="60000"/>
            </w14:srgbClr>
          </w14:shadow>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eastAsia="bg-BG"/>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Дата: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b/>
          <w:spacing w:val="20"/>
          <w:sz w:val="24"/>
          <w:szCs w:val="24"/>
        </w:rPr>
        <w:t>ДЕКЛАРАТОР:</w:t>
      </w: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sz w:val="24"/>
          <w:szCs w:val="24"/>
        </w:rPr>
        <w:t>..................................</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rPr>
      </w:pP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rPr>
        <w:t xml:space="preserve">(подпис, печат) </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6"/>
          <w:szCs w:val="26"/>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rPr>
          <w:rFonts w:ascii="Bookman Old Style" w:eastAsia="Times New Roman" w:hAnsi="Bookman Old Style" w:cs="Times New Roman"/>
          <w:sz w:val="26"/>
          <w:szCs w:val="26"/>
          <w:lang w:val="ru-RU"/>
        </w:rPr>
      </w:pPr>
    </w:p>
    <w:p w:rsidR="00AD6B32" w:rsidRPr="00AD6B32" w:rsidRDefault="00AD6B32" w:rsidP="00AD6B32">
      <w:pPr>
        <w:spacing w:after="0" w:line="240" w:lineRule="auto"/>
        <w:ind w:left="6372" w:firstLine="708"/>
        <w:jc w:val="center"/>
        <w:rPr>
          <w:rFonts w:ascii="Bookman Old Style" w:eastAsia="Times New Roman" w:hAnsi="Bookman Old Style" w:cs="Times New Roman"/>
          <w:b/>
          <w:snapToGrid w:val="0"/>
          <w:sz w:val="24"/>
          <w:szCs w:val="24"/>
          <w:lang w:eastAsia="bg-BG"/>
        </w:rPr>
      </w:pPr>
      <w:r w:rsidRPr="00AD6B32">
        <w:rPr>
          <w:rFonts w:ascii="Bookman Old Style" w:eastAsia="Times New Roman" w:hAnsi="Bookman Old Style" w:cs="Times New Roman"/>
          <w:b/>
          <w:snapToGrid w:val="0"/>
          <w:sz w:val="24"/>
          <w:szCs w:val="24"/>
          <w:lang w:eastAsia="bg-BG"/>
        </w:rPr>
        <w:t>ОБРАЗЕЦ   № 4</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32"/>
          <w:szCs w:val="32"/>
          <w:lang w:val="en-AU" w:eastAsia="bg-BG"/>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t>Д Е К Л А Р А Ц И Я</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bookmarkStart w:id="0" w:name="_GoBack"/>
      <w:bookmarkEnd w:id="0"/>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pacing w:val="20"/>
          <w:sz w:val="24"/>
          <w:szCs w:val="24"/>
        </w:rPr>
        <w:t>Подписаният...................................................................</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(трите имена)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данни</w:t>
      </w:r>
      <w:proofErr w:type="gramEnd"/>
      <w:r w:rsidRPr="00AD6B32">
        <w:rPr>
          <w:rFonts w:ascii="Bookman Old Style" w:eastAsia="Times New Roman" w:hAnsi="Bookman Old Style" w:cs="Arial"/>
          <w:bCs/>
          <w:iCs/>
          <w:sz w:val="20"/>
          <w:szCs w:val="28"/>
          <w:lang w:val="en-AU" w:eastAsia="bg-BG"/>
        </w:rPr>
        <w:t xml:space="preserve"> по документ за самоличност)</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Cs/>
          <w:sz w:val="24"/>
          <w:szCs w:val="24"/>
          <w:lang w:val="en-AU" w:eastAsia="bg-BG"/>
        </w:rPr>
        <w:t>в</w:t>
      </w:r>
      <w:proofErr w:type="gramEnd"/>
      <w:r w:rsidRPr="00AD6B32">
        <w:rPr>
          <w:rFonts w:ascii="Bookman Old Style" w:eastAsia="Times New Roman" w:hAnsi="Bookman Old Style" w:cs="Arial"/>
          <w:bCs/>
          <w:iCs/>
          <w:sz w:val="24"/>
          <w:szCs w:val="24"/>
          <w:lang w:val="en-AU" w:eastAsia="bg-BG"/>
        </w:rPr>
        <w:t xml:space="preserve"> качеството си на</w:t>
      </w:r>
      <w:r w:rsidRPr="00AD6B32">
        <w:rPr>
          <w:rFonts w:ascii="Bookman Old Style" w:eastAsia="Times New Roman" w:hAnsi="Bookman Old Style" w:cs="Arial"/>
          <w:b/>
          <w:bCs/>
          <w:i/>
          <w:iCs/>
          <w:sz w:val="24"/>
          <w:szCs w:val="24"/>
          <w:lang w:val="en-AU" w:eastAsia="bg-BG"/>
        </w:rPr>
        <w:t xml:space="preserve"> </w:t>
      </w: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pacing w:val="20"/>
          <w:sz w:val="24"/>
          <w:szCs w:val="24"/>
        </w:rPr>
      </w:pPr>
      <w:r w:rsidRPr="00AD6B32">
        <w:rPr>
          <w:rFonts w:ascii="Bookman Old Style" w:eastAsia="Times New Roman" w:hAnsi="Bookman Old Style" w:cs="Times New Roman"/>
          <w:spacing w:val="20"/>
          <w:sz w:val="24"/>
          <w:szCs w:val="24"/>
        </w:rPr>
        <w:t>на участник: ………………………………………………………………………</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(наименование на участника)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C2D40"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roofErr w:type="gramStart"/>
      <w:r w:rsidRPr="00AD6B32">
        <w:rPr>
          <w:rFonts w:ascii="Bookman Old Style" w:eastAsia="Times New Roman" w:hAnsi="Bookman Old Style" w:cs="Arial"/>
          <w:bCs/>
          <w:iCs/>
          <w:sz w:val="24"/>
          <w:szCs w:val="24"/>
          <w:lang w:val="en-AU" w:eastAsia="bg-BG"/>
        </w:rPr>
        <w:t>в</w:t>
      </w:r>
      <w:proofErr w:type="gramEnd"/>
      <w:r w:rsidRPr="00AD6B32">
        <w:rPr>
          <w:rFonts w:ascii="Bookman Old Style" w:eastAsia="Times New Roman" w:hAnsi="Bookman Old Style" w:cs="Arial"/>
          <w:bCs/>
          <w:iCs/>
          <w:sz w:val="24"/>
          <w:szCs w:val="24"/>
          <w:lang w:val="en-AU" w:eastAsia="bg-BG"/>
        </w:rPr>
        <w:t xml:space="preserve"> процедурата за избор на изпълнител </w:t>
      </w:r>
      <w:r w:rsidRPr="00AD6B32">
        <w:rPr>
          <w:rFonts w:ascii="Bookman Old Style" w:eastAsia="Times New Roman" w:hAnsi="Bookman Old Style" w:cs="Arial"/>
          <w:bCs/>
          <w:iCs/>
          <w:sz w:val="24"/>
          <w:szCs w:val="24"/>
          <w:lang w:eastAsia="bg-BG"/>
        </w:rPr>
        <w:t>на обществената поръчка с предмет:</w:t>
      </w:r>
      <w:r w:rsidRPr="00AD6B32">
        <w:rPr>
          <w:rFonts w:ascii="Bookman Old Style" w:eastAsia="Times New Roman" w:hAnsi="Bookman Old Style" w:cs="Arial"/>
          <w:bCs/>
          <w:iCs/>
          <w:sz w:val="24"/>
          <w:szCs w:val="24"/>
          <w:lang w:val="en-AU" w:eastAsia="bg-BG"/>
        </w:rPr>
        <w:t xml:space="preserve"> </w:t>
      </w:r>
      <w:r w:rsidRPr="00AD6B32">
        <w:rPr>
          <w:rFonts w:ascii="Bookman Old Style" w:eastAsia="Times New Roman" w:hAnsi="Bookman Old Style" w:cs="Arial"/>
          <w:b/>
          <w:bCs/>
          <w:iCs/>
          <w:sz w:val="24"/>
          <w:szCs w:val="24"/>
          <w:lang w:eastAsia="bg-BG"/>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Arial"/>
          <w:b/>
          <w:bCs/>
          <w:iCs/>
          <w:sz w:val="24"/>
          <w:szCs w:val="24"/>
          <w:lang w:val="en-AU" w:eastAsia="bg-BG"/>
        </w:rPr>
        <w:t>”</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r w:rsidRPr="00AD6B32">
        <w:rPr>
          <w:rFonts w:ascii="Bookman Old Style" w:eastAsia="Times New Roman" w:hAnsi="Bookman Old Style" w:cs="Times New Roman"/>
          <w:b/>
          <w:bCs/>
          <w:sz w:val="24"/>
          <w:szCs w:val="24"/>
        </w:rPr>
        <w:t>ДЕКЛАРИРАМ:</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Times New Roman" w:eastAsia="Times New Roman" w:hAnsi="Times New Roman" w:cs="Times New Roman"/>
          <w:sz w:val="24"/>
          <w:szCs w:val="24"/>
        </w:rPr>
        <w:t xml:space="preserve">1. </w:t>
      </w:r>
      <w:proofErr w:type="gramStart"/>
      <w:r w:rsidRPr="00AD6B32">
        <w:rPr>
          <w:rFonts w:ascii="Bookman Old Style" w:eastAsia="Times New Roman" w:hAnsi="Bookman Old Style" w:cs="Times New Roman"/>
          <w:sz w:val="24"/>
          <w:szCs w:val="24"/>
          <w:lang w:val="en-GB"/>
        </w:rPr>
        <w:t>Задължавам се да спазвам условията за участие в процедурата.</w:t>
      </w:r>
      <w:proofErr w:type="gramEnd"/>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2. Задължавам се да спазвам всички условия и всички действащи технически норми и стандарти, които се отнасят до изпълнението на поръчката, в случай, че същата ми бъде възложена.</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3.  Задължавам се да не разпространявам по никакъв повод и под никакъв предлог данните, свързани с поръчката, станали ми известни във връзка с моето участие в откритата процедура.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Дата: .........                                  </w:t>
      </w:r>
      <w:r w:rsidRPr="00AD6B32">
        <w:rPr>
          <w:rFonts w:ascii="Bookman Old Style" w:eastAsia="Times New Roman" w:hAnsi="Bookman Old Style" w:cs="Times New Roman"/>
          <w:b/>
          <w:sz w:val="24"/>
          <w:szCs w:val="24"/>
        </w:rPr>
        <w:t>ДЕКЛАРАТОР:</w:t>
      </w:r>
      <w:r w:rsidRPr="00AD6B32">
        <w:rPr>
          <w:rFonts w:ascii="Bookman Old Style" w:eastAsia="Times New Roman" w:hAnsi="Bookman Old Style" w:cs="Times New Roman"/>
          <w:sz w:val="24"/>
          <w:szCs w:val="24"/>
        </w:rPr>
        <w:t xml:space="preserve">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rPr>
        <w:tab/>
        <w:t xml:space="preserve">  (подпис, печат)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6"/>
          <w:szCs w:val="26"/>
          <w:lang w:val="en-US"/>
        </w:rPr>
      </w:pPr>
    </w:p>
    <w:p w:rsidR="00AD6B32" w:rsidRPr="00AD6B32" w:rsidRDefault="00AD6B32" w:rsidP="00AD6B32">
      <w:pPr>
        <w:spacing w:after="0" w:line="240" w:lineRule="auto"/>
        <w:jc w:val="right"/>
        <w:outlineLvl w:val="1"/>
        <w:rPr>
          <w:rFonts w:ascii="Bookman Old Style" w:eastAsia="Times New Roman" w:hAnsi="Bookman Old Style" w:cs="Bookman Old Style"/>
          <w:b/>
          <w:bCs/>
          <w:i/>
          <w:iCs/>
          <w:sz w:val="24"/>
          <w:szCs w:val="24"/>
          <w:lang w:val="ru-RU" w:eastAsia="bg-BG"/>
        </w:rPr>
      </w:pPr>
      <w:r w:rsidRPr="00AD6B32">
        <w:rPr>
          <w:rFonts w:ascii="Bookman Old Style" w:eastAsia="Times New Roman" w:hAnsi="Bookman Old Style" w:cs="Bookman Old Style"/>
          <w:b/>
          <w:bCs/>
          <w:i/>
          <w:iCs/>
          <w:sz w:val="24"/>
          <w:szCs w:val="24"/>
          <w:lang w:val="en-AU" w:eastAsia="bg-BG"/>
        </w:rPr>
        <w:t xml:space="preserve">ОБРАЗЕЦ № </w:t>
      </w:r>
      <w:r w:rsidRPr="00AD6B32">
        <w:rPr>
          <w:rFonts w:ascii="Bookman Old Style" w:eastAsia="Times New Roman" w:hAnsi="Bookman Old Style" w:cs="Bookman Old Style"/>
          <w:b/>
          <w:bCs/>
          <w:i/>
          <w:iCs/>
          <w:sz w:val="24"/>
          <w:szCs w:val="24"/>
          <w:lang w:val="ru-RU" w:eastAsia="bg-BG"/>
        </w:rPr>
        <w:t>5</w:t>
      </w:r>
    </w:p>
    <w:p w:rsidR="00AD6B32" w:rsidRPr="00AD6B32" w:rsidRDefault="00AD6B32" w:rsidP="00AD6B32">
      <w:pPr>
        <w:spacing w:after="0" w:line="240" w:lineRule="auto"/>
        <w:rPr>
          <w:rFonts w:ascii="Arial" w:eastAsia="Times New Roman" w:hAnsi="Arial" w:cs="Arial"/>
          <w:b/>
          <w:bCs/>
          <w:sz w:val="20"/>
          <w:szCs w:val="20"/>
          <w:lang w:val="en-GB"/>
        </w:rPr>
      </w:pPr>
    </w:p>
    <w:p w:rsidR="00AD6B32" w:rsidRPr="00AD6B32" w:rsidRDefault="00AD6B32" w:rsidP="00AD6B32">
      <w:pPr>
        <w:spacing w:after="0" w:line="240" w:lineRule="auto"/>
        <w:jc w:val="center"/>
        <w:rPr>
          <w:rFonts w:ascii="Arial" w:eastAsia="Times New Roman" w:hAnsi="Arial" w:cs="Arial"/>
          <w:b/>
          <w:bCs/>
          <w:sz w:val="20"/>
          <w:szCs w:val="20"/>
          <w:lang w:val="en-GB"/>
        </w:rPr>
      </w:pPr>
    </w:p>
    <w:p w:rsidR="00AD6B32" w:rsidRPr="00AD6B32" w:rsidRDefault="00AD6B32" w:rsidP="00AD6B32">
      <w:pPr>
        <w:spacing w:after="0" w:line="240" w:lineRule="auto"/>
        <w:jc w:val="center"/>
        <w:rPr>
          <w:rFonts w:ascii="Bookman Old Style" w:eastAsia="Times New Roman" w:hAnsi="Bookman Old Style" w:cs="Bookman Old Style"/>
          <w:b/>
          <w:bCs/>
          <w:sz w:val="24"/>
          <w:szCs w:val="24"/>
          <w:lang w:val="en-GB"/>
        </w:rPr>
      </w:pPr>
      <w:r w:rsidRPr="00AD6B32">
        <w:rPr>
          <w:rFonts w:ascii="Bookman Old Style" w:eastAsia="Times New Roman" w:hAnsi="Bookman Old Style" w:cs="Bookman Old Style"/>
          <w:b/>
          <w:bCs/>
          <w:sz w:val="24"/>
          <w:szCs w:val="24"/>
          <w:lang w:val="en-GB"/>
        </w:rPr>
        <w:t>ДЕКЛАРАЦИЯ</w:t>
      </w:r>
    </w:p>
    <w:p w:rsidR="00AD6B32" w:rsidRPr="00AD6B32" w:rsidRDefault="00AD6B32" w:rsidP="00AD6B32">
      <w:pPr>
        <w:spacing w:after="0" w:line="240" w:lineRule="auto"/>
        <w:ind w:left="11" w:hanging="11"/>
        <w:jc w:val="center"/>
        <w:rPr>
          <w:rFonts w:ascii="Bookman Old Style" w:eastAsia="Times New Roman" w:hAnsi="Bookman Old Style" w:cs="Bookman Old Style"/>
          <w:b/>
          <w:bCs/>
          <w:sz w:val="24"/>
          <w:szCs w:val="24"/>
          <w:lang w:val="en-GB"/>
        </w:rPr>
      </w:pPr>
      <w:proofErr w:type="gramStart"/>
      <w:r w:rsidRPr="00AD6B32">
        <w:rPr>
          <w:rFonts w:ascii="Bookman Old Style" w:eastAsia="Times New Roman" w:hAnsi="Bookman Old Style" w:cs="Bookman Old Style"/>
          <w:b/>
          <w:bCs/>
          <w:sz w:val="24"/>
          <w:szCs w:val="24"/>
          <w:lang w:val="en-GB"/>
        </w:rPr>
        <w:t>по  чл</w:t>
      </w:r>
      <w:proofErr w:type="gramEnd"/>
      <w:r w:rsidRPr="00AD6B32">
        <w:rPr>
          <w:rFonts w:ascii="Bookman Old Style" w:eastAsia="Times New Roman" w:hAnsi="Bookman Old Style" w:cs="Bookman Old Style"/>
          <w:b/>
          <w:bCs/>
          <w:sz w:val="24"/>
          <w:szCs w:val="24"/>
          <w:lang w:val="en-GB"/>
        </w:rPr>
        <w:t xml:space="preserve">. </w:t>
      </w:r>
      <w:proofErr w:type="gramStart"/>
      <w:r w:rsidRPr="00AD6B32">
        <w:rPr>
          <w:rFonts w:ascii="Bookman Old Style" w:eastAsia="Times New Roman" w:hAnsi="Bookman Old Style" w:cs="Bookman Old Style"/>
          <w:b/>
          <w:bCs/>
          <w:sz w:val="24"/>
          <w:szCs w:val="24"/>
          <w:lang w:val="en-GB"/>
        </w:rPr>
        <w:t>47 ал.</w:t>
      </w:r>
      <w:proofErr w:type="gramEnd"/>
      <w:r w:rsidRPr="00AD6B32">
        <w:rPr>
          <w:rFonts w:ascii="Bookman Old Style" w:eastAsia="Times New Roman" w:hAnsi="Bookman Old Style" w:cs="Bookman Old Style"/>
          <w:b/>
          <w:bCs/>
          <w:sz w:val="24"/>
          <w:szCs w:val="24"/>
          <w:lang w:val="en-GB"/>
        </w:rPr>
        <w:t xml:space="preserve"> (9) </w:t>
      </w:r>
      <w:proofErr w:type="gramStart"/>
      <w:r w:rsidRPr="00AD6B32">
        <w:rPr>
          <w:rFonts w:ascii="Bookman Old Style" w:eastAsia="Times New Roman" w:hAnsi="Bookman Old Style" w:cs="Bookman Old Style"/>
          <w:b/>
          <w:bCs/>
          <w:sz w:val="24"/>
          <w:szCs w:val="24"/>
          <w:lang w:val="en-GB"/>
        </w:rPr>
        <w:t>от</w:t>
      </w:r>
      <w:proofErr w:type="gramEnd"/>
      <w:r w:rsidRPr="00AD6B32">
        <w:rPr>
          <w:rFonts w:ascii="Bookman Old Style" w:eastAsia="Times New Roman" w:hAnsi="Bookman Old Style" w:cs="Bookman Old Style"/>
          <w:b/>
          <w:bCs/>
          <w:sz w:val="24"/>
          <w:szCs w:val="24"/>
          <w:lang w:val="en-GB"/>
        </w:rPr>
        <w:t xml:space="preserve"> ЗОП</w:t>
      </w: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Долуподписаният /-ната, - ните/:</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2………………………………..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3………………………………..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на</w:t>
      </w:r>
      <w:proofErr w:type="gramEnd"/>
      <w:r w:rsidRPr="00AD6B32">
        <w:rPr>
          <w:rFonts w:ascii="Bookman Old Style" w:eastAsia="Times New Roman" w:hAnsi="Bookman Old Style" w:cs="Bookman Old Style"/>
          <w:sz w:val="24"/>
          <w:szCs w:val="24"/>
          <w:lang w:val="en-GB"/>
        </w:rPr>
        <w:t xml:space="preserve"> …………………………………………………………………………………………….., </w:t>
      </w:r>
    </w:p>
    <w:p w:rsidR="00AD6B32" w:rsidRPr="00AD6B32" w:rsidRDefault="00AD6B32" w:rsidP="00AD6B32">
      <w:pPr>
        <w:spacing w:after="0" w:line="240" w:lineRule="auto"/>
        <w:ind w:left="708" w:firstLine="708"/>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vertAlign w:val="superscript"/>
          <w:lang w:val="en-GB"/>
        </w:rPr>
        <w:t xml:space="preserve">                                                    (</w:t>
      </w:r>
      <w:proofErr w:type="gramStart"/>
      <w:r w:rsidRPr="00AD6B32">
        <w:rPr>
          <w:rFonts w:ascii="Bookman Old Style" w:eastAsia="Times New Roman" w:hAnsi="Bookman Old Style" w:cs="Bookman Old Style"/>
          <w:sz w:val="24"/>
          <w:szCs w:val="24"/>
          <w:vertAlign w:val="superscript"/>
          <w:lang w:val="en-GB"/>
        </w:rPr>
        <w:t>участник</w:t>
      </w:r>
      <w:proofErr w:type="gramEnd"/>
      <w:r w:rsidRPr="00AD6B32">
        <w:rPr>
          <w:rFonts w:ascii="Bookman Old Style" w:eastAsia="Times New Roman" w:hAnsi="Bookman Old Style" w:cs="Bookman Old Style"/>
          <w:sz w:val="24"/>
          <w:szCs w:val="24"/>
          <w:vertAlign w:val="superscript"/>
          <w:lang w:val="en-GB"/>
        </w:rPr>
        <w:t>)</w:t>
      </w:r>
    </w:p>
    <w:p w:rsidR="00AD6B32" w:rsidRPr="00AD6B32" w:rsidRDefault="00AD6B32" w:rsidP="00AD6B32">
      <w:pPr>
        <w:spacing w:after="0" w:line="240" w:lineRule="auto"/>
        <w:jc w:val="both"/>
        <w:rPr>
          <w:rFonts w:ascii="Bookman Old Style" w:eastAsia="Times New Roman" w:hAnsi="Bookman Old Style" w:cs="Bookman Old Style"/>
          <w:b/>
          <w:bCs/>
          <w:sz w:val="24"/>
          <w:szCs w:val="24"/>
          <w:lang w:val="en-GB"/>
        </w:rPr>
      </w:pPr>
      <w:proofErr w:type="gramStart"/>
      <w:r w:rsidRPr="00AD6B32">
        <w:rPr>
          <w:rFonts w:ascii="Bookman Old Style" w:eastAsia="Times New Roman" w:hAnsi="Bookman Old Style" w:cs="Bookman Old Style"/>
          <w:sz w:val="24"/>
          <w:szCs w:val="24"/>
          <w:lang w:val="en-GB"/>
        </w:rPr>
        <w:t>със</w:t>
      </w:r>
      <w:proofErr w:type="gramEnd"/>
      <w:r w:rsidRPr="00AD6B32">
        <w:rPr>
          <w:rFonts w:ascii="Bookman Old Style" w:eastAsia="Times New Roman" w:hAnsi="Bookman Old Style" w:cs="Bookman Old Style"/>
          <w:sz w:val="24"/>
          <w:szCs w:val="24"/>
          <w:lang w:val="en-GB"/>
        </w:rPr>
        <w:t xml:space="preserve">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r w:rsidRPr="00AD6B32">
        <w:rPr>
          <w:rFonts w:ascii="Bookman Old Style" w:eastAsia="Times New Roman" w:hAnsi="Bookman Old Style" w:cs="Times New Roman"/>
          <w:sz w:val="24"/>
          <w:szCs w:val="24"/>
          <w:lang w:val="en-GB"/>
        </w:rPr>
        <w:t>,</w:t>
      </w:r>
    </w:p>
    <w:p w:rsidR="00AD6B32" w:rsidRPr="00AD6B32" w:rsidRDefault="00AD6B32" w:rsidP="00AD6B32">
      <w:pPr>
        <w:spacing w:after="0" w:line="240" w:lineRule="auto"/>
        <w:jc w:val="both"/>
        <w:rPr>
          <w:rFonts w:ascii="Bookman Old Style" w:eastAsia="Times New Roman" w:hAnsi="Bookman Old Style" w:cs="Bookman Old Style"/>
          <w:b/>
          <w:bCs/>
          <w:sz w:val="24"/>
          <w:szCs w:val="24"/>
          <w:lang w:val="en-GB"/>
        </w:rPr>
      </w:pPr>
    </w:p>
    <w:p w:rsidR="00AD6B32" w:rsidRPr="00AD6B32" w:rsidRDefault="00AD6B32" w:rsidP="00AD6B32">
      <w:pPr>
        <w:spacing w:after="0" w:line="240" w:lineRule="auto"/>
        <w:jc w:val="center"/>
        <w:rPr>
          <w:rFonts w:ascii="Bookman Old Style" w:eastAsia="Times New Roman" w:hAnsi="Bookman Old Style" w:cs="Bookman Old Style"/>
          <w:b/>
          <w:bCs/>
          <w:sz w:val="24"/>
          <w:szCs w:val="24"/>
          <w:lang w:val="en-GB"/>
        </w:rPr>
      </w:pPr>
      <w:r w:rsidRPr="00AD6B32">
        <w:rPr>
          <w:rFonts w:ascii="Bookman Old Style" w:eastAsia="Times New Roman" w:hAnsi="Bookman Old Style" w:cs="Bookman Old Style"/>
          <w:b/>
          <w:bCs/>
          <w:sz w:val="24"/>
          <w:szCs w:val="24"/>
          <w:lang w:val="en-GB"/>
        </w:rPr>
        <w:t>Д Е К Л А Р И Р А М:</w:t>
      </w:r>
    </w:p>
    <w:p w:rsidR="00AD6B32" w:rsidRPr="00AD6B32" w:rsidRDefault="00AD6B32" w:rsidP="00AD6B32">
      <w:pPr>
        <w:spacing w:after="0" w:line="240" w:lineRule="auto"/>
        <w:rPr>
          <w:rFonts w:ascii="Bookman Old Style" w:eastAsia="Times New Roman" w:hAnsi="Bookman Old Style" w:cs="Bookman Old Style"/>
          <w:b/>
          <w:bCs/>
          <w:sz w:val="24"/>
          <w:szCs w:val="24"/>
          <w:lang w:val="en-GB"/>
        </w:rPr>
      </w:pP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1. Не съм осъден/а с влязла в сила присъда</w:t>
      </w:r>
      <w:r w:rsidRPr="00AD6B32">
        <w:rPr>
          <w:rFonts w:ascii="Bookman Old Style" w:eastAsia="Times New Roman" w:hAnsi="Bookman Old Style" w:cs="Bookman Old Style"/>
          <w:sz w:val="24"/>
          <w:szCs w:val="24"/>
          <w:lang w:val="en-US"/>
        </w:rPr>
        <w:t xml:space="preserve"> (</w:t>
      </w:r>
      <w:r w:rsidRPr="00AD6B32">
        <w:rPr>
          <w:rFonts w:ascii="Bookman Old Style" w:eastAsia="Times New Roman" w:hAnsi="Bookman Old Style" w:cs="Bookman Old Style"/>
          <w:sz w:val="24"/>
          <w:szCs w:val="24"/>
          <w:lang w:val="en-GB"/>
        </w:rPr>
        <w:t>освен при реабилитация) за:</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1.1. </w:t>
      </w:r>
      <w:proofErr w:type="gramStart"/>
      <w:r w:rsidRPr="00AD6B32">
        <w:rPr>
          <w:rFonts w:ascii="Bookman Old Style" w:eastAsia="Times New Roman" w:hAnsi="Bookman Old Style" w:cs="Bookman Old Style"/>
          <w:sz w:val="24"/>
          <w:szCs w:val="24"/>
          <w:lang w:val="en-GB"/>
        </w:rPr>
        <w:t>престъпление</w:t>
      </w:r>
      <w:proofErr w:type="gramEnd"/>
      <w:r w:rsidRPr="00AD6B32">
        <w:rPr>
          <w:rFonts w:ascii="Bookman Old Style" w:eastAsia="Times New Roman" w:hAnsi="Bookman Old Style" w:cs="Bookman Old Style"/>
          <w:sz w:val="24"/>
          <w:szCs w:val="24"/>
          <w:lang w:val="en-GB"/>
        </w:rPr>
        <w:t xml:space="preserve"> против финансовата, данъчната или осигурителната система, включително изпиране на пари по чл. 253 – </w:t>
      </w:r>
      <w:proofErr w:type="gramStart"/>
      <w:r w:rsidRPr="00AD6B32">
        <w:rPr>
          <w:rFonts w:ascii="Bookman Old Style" w:eastAsia="Times New Roman" w:hAnsi="Bookman Old Style" w:cs="Bookman Old Style"/>
          <w:sz w:val="24"/>
          <w:szCs w:val="24"/>
          <w:lang w:val="en-GB"/>
        </w:rPr>
        <w:t>чл</w:t>
      </w:r>
      <w:proofErr w:type="gramEnd"/>
      <w:r w:rsidRPr="00AD6B32">
        <w:rPr>
          <w:rFonts w:ascii="Bookman Old Style" w:eastAsia="Times New Roman" w:hAnsi="Bookman Old Style" w:cs="Bookman Old Style"/>
          <w:sz w:val="24"/>
          <w:szCs w:val="24"/>
          <w:lang w:val="en-GB"/>
        </w:rPr>
        <w:t>. 260 от Наказателния кодекс;</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1.2. </w:t>
      </w:r>
      <w:proofErr w:type="gramStart"/>
      <w:r w:rsidRPr="00AD6B32">
        <w:rPr>
          <w:rFonts w:ascii="Bookman Old Style" w:eastAsia="Times New Roman" w:hAnsi="Bookman Old Style" w:cs="Bookman Old Style"/>
          <w:sz w:val="24"/>
          <w:szCs w:val="24"/>
          <w:lang w:val="en-GB"/>
        </w:rPr>
        <w:t>подкуп</w:t>
      </w:r>
      <w:proofErr w:type="gramEnd"/>
      <w:r w:rsidRPr="00AD6B32">
        <w:rPr>
          <w:rFonts w:ascii="Bookman Old Style" w:eastAsia="Times New Roman" w:hAnsi="Bookman Old Style" w:cs="Bookman Old Style"/>
          <w:sz w:val="24"/>
          <w:szCs w:val="24"/>
          <w:lang w:val="en-GB"/>
        </w:rPr>
        <w:t xml:space="preserve"> по чл. 301 - </w:t>
      </w:r>
      <w:proofErr w:type="gramStart"/>
      <w:r w:rsidRPr="00AD6B32">
        <w:rPr>
          <w:rFonts w:ascii="Bookman Old Style" w:eastAsia="Times New Roman" w:hAnsi="Bookman Old Style" w:cs="Bookman Old Style"/>
          <w:sz w:val="24"/>
          <w:szCs w:val="24"/>
          <w:lang w:val="en-GB"/>
        </w:rPr>
        <w:t>чл</w:t>
      </w:r>
      <w:proofErr w:type="gramEnd"/>
      <w:r w:rsidRPr="00AD6B32">
        <w:rPr>
          <w:rFonts w:ascii="Bookman Old Style" w:eastAsia="Times New Roman" w:hAnsi="Bookman Old Style" w:cs="Bookman Old Style"/>
          <w:sz w:val="24"/>
          <w:szCs w:val="24"/>
          <w:lang w:val="en-GB"/>
        </w:rPr>
        <w:t>. 307 от Наказателния кодекс;</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1.3. </w:t>
      </w:r>
      <w:proofErr w:type="gramStart"/>
      <w:r w:rsidRPr="00AD6B32">
        <w:rPr>
          <w:rFonts w:ascii="Bookman Old Style" w:eastAsia="Times New Roman" w:hAnsi="Bookman Old Style" w:cs="Bookman Old Style"/>
          <w:sz w:val="24"/>
          <w:szCs w:val="24"/>
          <w:lang w:val="en-GB"/>
        </w:rPr>
        <w:t>участие</w:t>
      </w:r>
      <w:proofErr w:type="gramEnd"/>
      <w:r w:rsidRPr="00AD6B32">
        <w:rPr>
          <w:rFonts w:ascii="Bookman Old Style" w:eastAsia="Times New Roman" w:hAnsi="Bookman Old Style" w:cs="Bookman Old Style"/>
          <w:sz w:val="24"/>
          <w:szCs w:val="24"/>
          <w:lang w:val="en-GB"/>
        </w:rPr>
        <w:t xml:space="preserve"> в организирана престъпна група по чл. 321 - </w:t>
      </w:r>
      <w:proofErr w:type="gramStart"/>
      <w:r w:rsidRPr="00AD6B32">
        <w:rPr>
          <w:rFonts w:ascii="Bookman Old Style" w:eastAsia="Times New Roman" w:hAnsi="Bookman Old Style" w:cs="Bookman Old Style"/>
          <w:sz w:val="24"/>
          <w:szCs w:val="24"/>
          <w:lang w:val="en-GB"/>
        </w:rPr>
        <w:t>чл</w:t>
      </w:r>
      <w:proofErr w:type="gramEnd"/>
      <w:r w:rsidRPr="00AD6B32">
        <w:rPr>
          <w:rFonts w:ascii="Bookman Old Style" w:eastAsia="Times New Roman" w:hAnsi="Bookman Old Style" w:cs="Bookman Old Style"/>
          <w:sz w:val="24"/>
          <w:szCs w:val="24"/>
          <w:lang w:val="en-GB"/>
        </w:rPr>
        <w:t>. 321а от Наказателния кодекс;</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1.4. </w:t>
      </w:r>
      <w:proofErr w:type="gramStart"/>
      <w:r w:rsidRPr="00AD6B32">
        <w:rPr>
          <w:rFonts w:ascii="Bookman Old Style" w:eastAsia="Times New Roman" w:hAnsi="Bookman Old Style" w:cs="Bookman Old Style"/>
          <w:sz w:val="24"/>
          <w:szCs w:val="24"/>
          <w:lang w:val="en-GB"/>
        </w:rPr>
        <w:t>престъпление</w:t>
      </w:r>
      <w:proofErr w:type="gramEnd"/>
      <w:r w:rsidRPr="00AD6B32">
        <w:rPr>
          <w:rFonts w:ascii="Bookman Old Style" w:eastAsia="Times New Roman" w:hAnsi="Bookman Old Style" w:cs="Bookman Old Style"/>
          <w:sz w:val="24"/>
          <w:szCs w:val="24"/>
          <w:lang w:val="en-GB"/>
        </w:rPr>
        <w:t xml:space="preserve"> против собствеността по чл. 194 – </w:t>
      </w:r>
      <w:proofErr w:type="gramStart"/>
      <w:r w:rsidRPr="00AD6B32">
        <w:rPr>
          <w:rFonts w:ascii="Bookman Old Style" w:eastAsia="Times New Roman" w:hAnsi="Bookman Old Style" w:cs="Bookman Old Style"/>
          <w:sz w:val="24"/>
          <w:szCs w:val="24"/>
          <w:lang w:val="en-GB"/>
        </w:rPr>
        <w:t>чл</w:t>
      </w:r>
      <w:proofErr w:type="gramEnd"/>
      <w:r w:rsidRPr="00AD6B32">
        <w:rPr>
          <w:rFonts w:ascii="Bookman Old Style" w:eastAsia="Times New Roman" w:hAnsi="Bookman Old Style" w:cs="Bookman Old Style"/>
          <w:sz w:val="24"/>
          <w:szCs w:val="24"/>
          <w:lang w:val="en-GB"/>
        </w:rPr>
        <w:t>. 217 от Наказателния кодекс;</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1.5. </w:t>
      </w:r>
      <w:proofErr w:type="gramStart"/>
      <w:r w:rsidRPr="00AD6B32">
        <w:rPr>
          <w:rFonts w:ascii="Bookman Old Style" w:eastAsia="Times New Roman" w:hAnsi="Bookman Old Style" w:cs="Bookman Old Style"/>
          <w:sz w:val="24"/>
          <w:szCs w:val="24"/>
          <w:lang w:val="en-GB"/>
        </w:rPr>
        <w:t>престъпление</w:t>
      </w:r>
      <w:proofErr w:type="gramEnd"/>
      <w:r w:rsidRPr="00AD6B32">
        <w:rPr>
          <w:rFonts w:ascii="Bookman Old Style" w:eastAsia="Times New Roman" w:hAnsi="Bookman Old Style" w:cs="Bookman Old Style"/>
          <w:sz w:val="24"/>
          <w:szCs w:val="24"/>
          <w:lang w:val="en-GB"/>
        </w:rPr>
        <w:t xml:space="preserve"> против стопанството по чл. 219 - </w:t>
      </w:r>
      <w:proofErr w:type="gramStart"/>
      <w:r w:rsidRPr="00AD6B32">
        <w:rPr>
          <w:rFonts w:ascii="Bookman Old Style" w:eastAsia="Times New Roman" w:hAnsi="Bookman Old Style" w:cs="Bookman Old Style"/>
          <w:sz w:val="24"/>
          <w:szCs w:val="24"/>
          <w:lang w:val="en-GB"/>
        </w:rPr>
        <w:t>чл</w:t>
      </w:r>
      <w:proofErr w:type="gramEnd"/>
      <w:r w:rsidRPr="00AD6B32">
        <w:rPr>
          <w:rFonts w:ascii="Bookman Old Style" w:eastAsia="Times New Roman" w:hAnsi="Bookman Old Style" w:cs="Bookman Old Style"/>
          <w:sz w:val="24"/>
          <w:szCs w:val="24"/>
          <w:lang w:val="en-GB"/>
        </w:rPr>
        <w:t>. 252 от Наказателния кодекс;</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1.6. </w:t>
      </w:r>
      <w:proofErr w:type="gramStart"/>
      <w:r w:rsidRPr="00AD6B32">
        <w:rPr>
          <w:rFonts w:ascii="Bookman Old Style" w:eastAsia="Times New Roman" w:hAnsi="Bookman Old Style" w:cs="Bookman Old Style"/>
          <w:sz w:val="24"/>
          <w:szCs w:val="24"/>
          <w:lang w:val="en-GB"/>
        </w:rPr>
        <w:t>престъпление</w:t>
      </w:r>
      <w:proofErr w:type="gramEnd"/>
      <w:r w:rsidRPr="00AD6B32">
        <w:rPr>
          <w:rFonts w:ascii="Bookman Old Style" w:eastAsia="Times New Roman" w:hAnsi="Bookman Old Style" w:cs="Bookman Old Style"/>
          <w:sz w:val="24"/>
          <w:szCs w:val="24"/>
          <w:lang w:val="en-GB"/>
        </w:rPr>
        <w:t xml:space="preserve"> по чл. </w:t>
      </w:r>
      <w:proofErr w:type="gramStart"/>
      <w:r w:rsidRPr="00AD6B32">
        <w:rPr>
          <w:rFonts w:ascii="Bookman Old Style" w:eastAsia="Times New Roman" w:hAnsi="Bookman Old Style" w:cs="Bookman Old Style"/>
          <w:sz w:val="24"/>
          <w:szCs w:val="24"/>
          <w:lang w:val="en-GB"/>
        </w:rPr>
        <w:t>313 от Наказателния кодекс във връзка с провеждане на процедури за възлагане на обществени поръчки.</w:t>
      </w:r>
      <w:proofErr w:type="gramEnd"/>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lastRenderedPageBreak/>
        <w:t xml:space="preserve">1.7. </w:t>
      </w:r>
      <w:proofErr w:type="gramStart"/>
      <w:r w:rsidRPr="00AD6B32">
        <w:rPr>
          <w:rFonts w:ascii="Bookman Old Style" w:eastAsia="Times New Roman" w:hAnsi="Bookman Old Style" w:cs="Bookman Old Style"/>
          <w:sz w:val="24"/>
          <w:szCs w:val="24"/>
          <w:lang w:val="en-GB"/>
        </w:rPr>
        <w:t>престъпление</w:t>
      </w:r>
      <w:proofErr w:type="gramEnd"/>
      <w:r w:rsidRPr="00AD6B32">
        <w:rPr>
          <w:rFonts w:ascii="Bookman Old Style" w:eastAsia="Times New Roman" w:hAnsi="Bookman Old Style" w:cs="Bookman Old Style"/>
          <w:sz w:val="24"/>
          <w:szCs w:val="24"/>
          <w:lang w:val="en-GB"/>
        </w:rPr>
        <w:t xml:space="preserve"> по чл. </w:t>
      </w:r>
      <w:proofErr w:type="gramStart"/>
      <w:r w:rsidRPr="00AD6B32">
        <w:rPr>
          <w:rFonts w:ascii="Bookman Old Style" w:eastAsia="Times New Roman" w:hAnsi="Bookman Old Style" w:cs="Bookman Old Style"/>
          <w:sz w:val="24"/>
          <w:szCs w:val="24"/>
          <w:lang w:val="en-GB"/>
        </w:rPr>
        <w:t>136 от Наказателния кодекс, свързано със здравословните и безопасни условия на труд, или по чл.</w:t>
      </w:r>
      <w:proofErr w:type="gramEnd"/>
      <w:r w:rsidRPr="00AD6B32">
        <w:rPr>
          <w:rFonts w:ascii="Bookman Old Style" w:eastAsia="Times New Roman" w:hAnsi="Bookman Old Style" w:cs="Bookman Old Style"/>
          <w:sz w:val="24"/>
          <w:szCs w:val="24"/>
          <w:lang w:val="en-GB"/>
        </w:rPr>
        <w:t xml:space="preserve"> 172 от Наказателния кодекс против трудовите права на работниците.                                                                                                                                                                                                                                                                                                                                                                                                                                                                                                                                                                                                                                                                                                                                                                                                                                                                                                                                                                                                                                                                                                                                                                                                                                                                                                                                                                                                                                                                                                                                                                                                                                                                                                                                                                                                                                                                                                                                                                                                                                                                                                                                                                                                                                                                                                                                                                                                                                                                                                                                                                                                                                                                                                                                                                                                                        </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2. Представляваното от мен дружество / Аз [</w:t>
      </w:r>
      <w:r w:rsidRPr="00AD6B32">
        <w:rPr>
          <w:rFonts w:ascii="Bookman Old Style" w:eastAsia="Times New Roman" w:hAnsi="Bookman Old Style" w:cs="Bookman Old Style"/>
          <w:i/>
          <w:iCs/>
          <w:sz w:val="24"/>
          <w:szCs w:val="24"/>
          <w:lang w:val="en-GB"/>
        </w:rPr>
        <w:t>за ЕТ</w:t>
      </w:r>
      <w:r w:rsidRPr="00AD6B32">
        <w:rPr>
          <w:rFonts w:ascii="Bookman Old Style" w:eastAsia="Times New Roman" w:hAnsi="Bookman Old Style" w:cs="Bookman Old Style"/>
          <w:sz w:val="24"/>
          <w:szCs w:val="24"/>
          <w:lang w:val="en-GB"/>
        </w:rPr>
        <w:t>]</w:t>
      </w:r>
      <w:r w:rsidRPr="00AD6B32">
        <w:rPr>
          <w:rFonts w:ascii="Bookman Old Style" w:eastAsia="Times New Roman" w:hAnsi="Bookman Old Style" w:cs="Bookman Old Style"/>
          <w:sz w:val="24"/>
          <w:szCs w:val="24"/>
          <w:vertAlign w:val="superscript"/>
          <w:lang w:val="en-GB"/>
        </w:rPr>
        <w:footnoteReference w:id="1"/>
      </w:r>
      <w:r w:rsidRPr="00AD6B32">
        <w:rPr>
          <w:rFonts w:ascii="Bookman Old Style" w:eastAsia="Times New Roman" w:hAnsi="Bookman Old Style" w:cs="Bookman Old Style"/>
          <w:sz w:val="24"/>
          <w:szCs w:val="24"/>
          <w:lang w:val="en-GB"/>
        </w:rPr>
        <w:t>:</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2.1 не е / не съм:</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2.1.1. обявен/о в несъстоятелност;</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2.1.2. </w:t>
      </w: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производство по ликвидация или подобна процедура съгласно националните закони и подзаконови актове;</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2.1.3. </w:t>
      </w: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открито производство по несъстоятелност или сключил/о извънсъдебно споразумение с кредиторите си по смисъла на чл. 740 от Търговския закон [за участник - чуждестранно лице - не се намира в подобна процедура съгласно националните закони и подзаконови актове, включително когато дейността му е под разпореждане на съда или е преустановил/о дейността си];</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2.1.4</w:t>
      </w:r>
      <w:proofErr w:type="gramStart"/>
      <w:r w:rsidRPr="00AD6B32">
        <w:rPr>
          <w:rFonts w:ascii="Bookman Old Style" w:eastAsia="Times New Roman" w:hAnsi="Bookman Old Style" w:cs="Bookman Old Style"/>
          <w:sz w:val="24"/>
          <w:szCs w:val="24"/>
          <w:lang w:val="en-GB"/>
        </w:rPr>
        <w:t>.  Не</w:t>
      </w:r>
      <w:proofErr w:type="gramEnd"/>
      <w:r w:rsidRPr="00AD6B32">
        <w:rPr>
          <w:rFonts w:ascii="Bookman Old Style" w:eastAsia="Times New Roman" w:hAnsi="Bookman Old Style" w:cs="Bookman Old Style"/>
          <w:sz w:val="24"/>
          <w:szCs w:val="24"/>
          <w:lang w:val="en-GB"/>
        </w:rPr>
        <w:t xml:space="preserve"> съм свързано лице със служители на ръководна длъжност в организацията на ....................................</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2.1.5. Не съм сключил/о договор с лице по чл. 21 и 22 от Закона за предотвратяване и установяване на конфликт на интереси;</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3. Представляваният от мен участник няма / нямам:</w:t>
      </w: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3.1. </w:t>
      </w:r>
      <w:proofErr w:type="gramStart"/>
      <w:r w:rsidRPr="00AD6B32">
        <w:rPr>
          <w:rFonts w:ascii="Bookman Old Style" w:eastAsia="Times New Roman" w:hAnsi="Bookman Old Style" w:cs="Bookman Old Style"/>
          <w:sz w:val="24"/>
          <w:szCs w:val="24"/>
          <w:lang w:val="en-GB"/>
        </w:rPr>
        <w:t>задължения</w:t>
      </w:r>
      <w:proofErr w:type="gramEnd"/>
      <w:r w:rsidRPr="00AD6B32">
        <w:rPr>
          <w:rFonts w:ascii="Bookman Old Style" w:eastAsia="Times New Roman" w:hAnsi="Bookman Old Style" w:cs="Bookman Old Style"/>
          <w:sz w:val="24"/>
          <w:szCs w:val="24"/>
          <w:lang w:val="en-GB"/>
        </w:rPr>
        <w:t xml:space="preserve"> по смисъла на чл. </w:t>
      </w:r>
      <w:proofErr w:type="gramStart"/>
      <w:r w:rsidRPr="00AD6B32">
        <w:rPr>
          <w:rFonts w:ascii="Bookman Old Style" w:eastAsia="Times New Roman" w:hAnsi="Bookman Old Style" w:cs="Bookman Old Style"/>
          <w:sz w:val="24"/>
          <w:szCs w:val="24"/>
          <w:lang w:val="en-GB"/>
        </w:rPr>
        <w:t>162, ал.</w:t>
      </w:r>
      <w:proofErr w:type="gramEnd"/>
      <w:r w:rsidRPr="00AD6B32">
        <w:rPr>
          <w:rFonts w:ascii="Bookman Old Style" w:eastAsia="Times New Roman" w:hAnsi="Bookman Old Style" w:cs="Bookman Old Style"/>
          <w:sz w:val="24"/>
          <w:szCs w:val="24"/>
          <w:lang w:val="en-GB"/>
        </w:rPr>
        <w:t xml:space="preserve"> 2, т. 1 от Данъчно-осигурителния процесуален кодекс към държавата или към община, установени с влязъл в сила акт на компетентен орган (или е допуснато разсрочване или отсрочване на такива задължения), или задължения за данъци или вноски за социалното осигуряване, съгласно законодателството на държавата, в която дружеството/аз е/съм установен/о.</w:t>
      </w:r>
    </w:p>
    <w:p w:rsidR="00AD6B32" w:rsidRPr="00AD6B32" w:rsidRDefault="00AD6B32" w:rsidP="00AD6B32">
      <w:pPr>
        <w:spacing w:after="0" w:line="240" w:lineRule="auto"/>
        <w:jc w:val="both"/>
        <w:rPr>
          <w:rFonts w:ascii="Bookman Old Style" w:eastAsia="Times New Roman" w:hAnsi="Bookman Old Style" w:cs="Bookman Old Style"/>
          <w:i/>
          <w:iCs/>
          <w:sz w:val="24"/>
          <w:szCs w:val="24"/>
          <w:lang w:val="en-GB"/>
        </w:rPr>
      </w:pPr>
      <w:r w:rsidRPr="00AD6B32">
        <w:rPr>
          <w:rFonts w:ascii="Bookman Old Style" w:eastAsia="Times New Roman" w:hAnsi="Bookman Old Style" w:cs="Bookman Old Style"/>
          <w:i/>
          <w:iCs/>
          <w:sz w:val="24"/>
          <w:szCs w:val="24"/>
          <w:lang w:val="en-GB"/>
        </w:rPr>
        <w:tab/>
      </w:r>
    </w:p>
    <w:p w:rsidR="00AD6B32" w:rsidRPr="00AD6B32" w:rsidRDefault="00AD6B32" w:rsidP="00AD6B32">
      <w:pPr>
        <w:spacing w:after="0" w:line="240" w:lineRule="auto"/>
        <w:ind w:firstLine="708"/>
        <w:jc w:val="both"/>
        <w:rPr>
          <w:rFonts w:ascii="Bookman Old Style" w:eastAsia="Times New Roman" w:hAnsi="Bookman Old Style" w:cs="Bookman Old Style"/>
          <w:i/>
          <w:iCs/>
          <w:sz w:val="24"/>
          <w:szCs w:val="24"/>
          <w:lang w:val="en-GB"/>
        </w:rPr>
      </w:pPr>
      <w:r w:rsidRPr="00AD6B32">
        <w:rPr>
          <w:rFonts w:ascii="Bookman Old Style" w:eastAsia="Times New Roman" w:hAnsi="Bookman Old Style" w:cs="Bookman Old Style"/>
          <w:i/>
          <w:iCs/>
          <w:sz w:val="24"/>
          <w:szCs w:val="24"/>
          <w:lang w:val="en-GB"/>
        </w:rPr>
        <w:t xml:space="preserve">Декларирам/ме, че горепосочената информацията по </w:t>
      </w:r>
      <w:proofErr w:type="gramStart"/>
      <w:r w:rsidRPr="00AD6B32">
        <w:rPr>
          <w:rFonts w:ascii="Bookman Old Style" w:eastAsia="Times New Roman" w:hAnsi="Bookman Old Style" w:cs="Bookman Old Style"/>
          <w:i/>
          <w:iCs/>
          <w:sz w:val="24"/>
          <w:szCs w:val="24"/>
          <w:lang w:val="en-GB"/>
        </w:rPr>
        <w:t>т. ………….</w:t>
      </w:r>
      <w:proofErr w:type="gramEnd"/>
      <w:r w:rsidRPr="00AD6B32">
        <w:rPr>
          <w:rFonts w:ascii="Bookman Old Style" w:eastAsia="Times New Roman" w:hAnsi="Bookman Old Style" w:cs="Bookman Old Style"/>
          <w:i/>
          <w:iCs/>
          <w:sz w:val="24"/>
          <w:szCs w:val="24"/>
          <w:lang w:val="en-GB"/>
        </w:rPr>
        <w:t>се съдържа в следния/те публичен/ни регистър/ри:</w:t>
      </w:r>
    </w:p>
    <w:p w:rsidR="00AD6B32" w:rsidRPr="00AD6B32" w:rsidRDefault="00AD6B32" w:rsidP="00AD6B32">
      <w:pPr>
        <w:spacing w:after="0" w:line="240" w:lineRule="auto"/>
        <w:ind w:firstLine="708"/>
        <w:jc w:val="both"/>
        <w:rPr>
          <w:rFonts w:ascii="Bookman Old Style" w:eastAsia="Times New Roman" w:hAnsi="Bookman Old Style" w:cs="Bookman Old Style"/>
          <w:i/>
          <w:iCs/>
          <w:sz w:val="24"/>
          <w:szCs w:val="24"/>
          <w:lang w:val="en-GB"/>
        </w:rPr>
      </w:pPr>
      <w:r w:rsidRPr="00AD6B32">
        <w:rPr>
          <w:rFonts w:ascii="Bookman Old Style" w:eastAsia="Times New Roman" w:hAnsi="Bookman Old Style" w:cs="Bookman Old Style"/>
          <w:i/>
          <w:iCs/>
          <w:sz w:val="24"/>
          <w:szCs w:val="24"/>
          <w:lang w:val="en-GB"/>
        </w:rPr>
        <w:t>1............................................................................................;</w:t>
      </w:r>
    </w:p>
    <w:p w:rsidR="00AD6B32" w:rsidRPr="00AD6B32" w:rsidRDefault="00AD6B32" w:rsidP="00AD6B32">
      <w:pPr>
        <w:spacing w:after="0" w:line="240" w:lineRule="auto"/>
        <w:ind w:firstLine="708"/>
        <w:jc w:val="both"/>
        <w:rPr>
          <w:rFonts w:ascii="Bookman Old Style" w:eastAsia="Times New Roman" w:hAnsi="Bookman Old Style" w:cs="Bookman Old Style"/>
          <w:i/>
          <w:iCs/>
          <w:sz w:val="24"/>
          <w:szCs w:val="24"/>
          <w:lang w:val="en-GB"/>
        </w:rPr>
      </w:pPr>
      <w:r w:rsidRPr="00AD6B32">
        <w:rPr>
          <w:rFonts w:ascii="Bookman Old Style" w:eastAsia="Times New Roman" w:hAnsi="Bookman Old Style" w:cs="Bookman Old Style"/>
          <w:i/>
          <w:iCs/>
          <w:sz w:val="24"/>
          <w:szCs w:val="24"/>
          <w:lang w:val="en-GB"/>
        </w:rPr>
        <w:t>2............................................................................................;</w:t>
      </w:r>
    </w:p>
    <w:p w:rsidR="00AD6B32" w:rsidRPr="00AD6B32" w:rsidRDefault="00AD6B32" w:rsidP="00AD6B32">
      <w:pPr>
        <w:spacing w:after="0" w:line="240" w:lineRule="auto"/>
        <w:ind w:firstLine="708"/>
        <w:jc w:val="both"/>
        <w:rPr>
          <w:rFonts w:ascii="Bookman Old Style" w:eastAsia="Times New Roman" w:hAnsi="Bookman Old Style" w:cs="Bookman Old Style"/>
          <w:i/>
          <w:iCs/>
          <w:sz w:val="24"/>
          <w:szCs w:val="24"/>
          <w:lang w:val="en-GB"/>
        </w:rPr>
      </w:pPr>
      <w:r w:rsidRPr="00AD6B32">
        <w:rPr>
          <w:rFonts w:ascii="Bookman Old Style" w:eastAsia="Times New Roman" w:hAnsi="Bookman Old Style" w:cs="Bookman Old Style"/>
          <w:i/>
          <w:iCs/>
          <w:sz w:val="24"/>
          <w:szCs w:val="24"/>
          <w:lang w:val="en-GB"/>
        </w:rPr>
        <w:t>3.............................................................................................</w:t>
      </w:r>
    </w:p>
    <w:p w:rsidR="00AD6B32" w:rsidRPr="00AD6B32" w:rsidRDefault="00AD6B32" w:rsidP="00AD6B32">
      <w:pPr>
        <w:autoSpaceDE w:val="0"/>
        <w:spacing w:after="0" w:line="240" w:lineRule="auto"/>
        <w:jc w:val="both"/>
        <w:rPr>
          <w:rFonts w:ascii="Bookman Old Style" w:eastAsia="Times New Roman" w:hAnsi="Bookman Old Style" w:cs="Bookman Old Style"/>
          <w:sz w:val="24"/>
          <w:szCs w:val="24"/>
          <w:lang w:val="en-US"/>
        </w:rPr>
      </w:pPr>
    </w:p>
    <w:p w:rsidR="00AD6B32" w:rsidRPr="00AD6B32" w:rsidRDefault="00AD6B32" w:rsidP="00AD6B32">
      <w:pPr>
        <w:autoSpaceDE w:val="0"/>
        <w:spacing w:after="0" w:line="240" w:lineRule="auto"/>
        <w:ind w:firstLine="708"/>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Известно ми е, че за вписване на неверни данни в настоящата декларация подлежа на наказателна отговорност съгласно чл.</w:t>
      </w:r>
      <w:proofErr w:type="gramEnd"/>
      <w:r w:rsidRPr="00AD6B32">
        <w:rPr>
          <w:rFonts w:ascii="Bookman Old Style" w:eastAsia="Times New Roman" w:hAnsi="Bookman Old Style" w:cs="Bookman Old Style"/>
          <w:sz w:val="24"/>
          <w:szCs w:val="24"/>
          <w:lang w:val="en-GB"/>
        </w:rPr>
        <w:t xml:space="preserve"> </w:t>
      </w:r>
      <w:proofErr w:type="gramStart"/>
      <w:r w:rsidRPr="00AD6B32">
        <w:rPr>
          <w:rFonts w:ascii="Bookman Old Style" w:eastAsia="Times New Roman" w:hAnsi="Bookman Old Style" w:cs="Bookman Old Style"/>
          <w:sz w:val="24"/>
          <w:szCs w:val="24"/>
          <w:lang w:val="en-GB"/>
        </w:rPr>
        <w:t>313 от Наказателния кодекс.</w:t>
      </w:r>
      <w:proofErr w:type="gramEnd"/>
    </w:p>
    <w:p w:rsidR="00AD6B32" w:rsidRPr="00AD6B32" w:rsidRDefault="00AD6B32" w:rsidP="00AD6B32">
      <w:pPr>
        <w:autoSpaceDE w:val="0"/>
        <w:spacing w:after="0" w:line="240" w:lineRule="auto"/>
        <w:jc w:val="both"/>
        <w:rPr>
          <w:rFonts w:ascii="TimesNewRomanPSMT" w:eastAsia="Times New Roman" w:hAnsi="TimesNewRomanPSMT" w:cs="TimesNewRomanPSMT"/>
          <w:sz w:val="24"/>
          <w:szCs w:val="24"/>
          <w:lang w:val="en-GB"/>
        </w:rPr>
      </w:pPr>
    </w:p>
    <w:p w:rsidR="00AD6B32" w:rsidRPr="00AD6B32" w:rsidRDefault="00AD6B32" w:rsidP="00AD6B32">
      <w:pPr>
        <w:autoSpaceDE w:val="0"/>
        <w:spacing w:after="0" w:line="240" w:lineRule="auto"/>
        <w:jc w:val="center"/>
        <w:rPr>
          <w:rFonts w:ascii="TimesNewRomanPSMT" w:eastAsia="Times New Roman" w:hAnsi="TimesNewRomanPSMT" w:cs="TimesNewRomanPSMT"/>
          <w:sz w:val="24"/>
          <w:szCs w:val="24"/>
          <w:lang w:val="en-GB"/>
        </w:rPr>
      </w:pPr>
      <w:proofErr w:type="gramStart"/>
      <w:r w:rsidRPr="00AD6B32">
        <w:rPr>
          <w:rFonts w:ascii="Times New Roman" w:eastAsia="Times New Roman" w:hAnsi="Times New Roman" w:cs="Times New Roman"/>
          <w:b/>
          <w:bCs/>
          <w:i/>
          <w:iCs/>
          <w:sz w:val="24"/>
          <w:szCs w:val="24"/>
          <w:lang w:val="en-GB"/>
        </w:rPr>
        <w:t>Декларацията се попълва от лицата по чл.</w:t>
      </w:r>
      <w:proofErr w:type="gramEnd"/>
      <w:r w:rsidRPr="00AD6B32">
        <w:rPr>
          <w:rFonts w:ascii="Times New Roman" w:eastAsia="Times New Roman" w:hAnsi="Times New Roman" w:cs="Times New Roman"/>
          <w:b/>
          <w:bCs/>
          <w:i/>
          <w:iCs/>
          <w:sz w:val="24"/>
          <w:szCs w:val="24"/>
          <w:lang w:val="en-GB"/>
        </w:rPr>
        <w:t xml:space="preserve"> </w:t>
      </w:r>
      <w:proofErr w:type="gramStart"/>
      <w:r w:rsidRPr="00AD6B32">
        <w:rPr>
          <w:rFonts w:ascii="Times New Roman" w:eastAsia="Times New Roman" w:hAnsi="Times New Roman" w:cs="Times New Roman"/>
          <w:b/>
          <w:bCs/>
          <w:i/>
          <w:iCs/>
          <w:sz w:val="24"/>
          <w:szCs w:val="24"/>
          <w:lang w:val="en-GB"/>
        </w:rPr>
        <w:t>47, ал.</w:t>
      </w:r>
      <w:proofErr w:type="gramEnd"/>
      <w:r w:rsidRPr="00AD6B32">
        <w:rPr>
          <w:rFonts w:ascii="Times New Roman" w:eastAsia="Times New Roman" w:hAnsi="Times New Roman" w:cs="Times New Roman"/>
          <w:b/>
          <w:bCs/>
          <w:i/>
          <w:iCs/>
          <w:sz w:val="24"/>
          <w:szCs w:val="24"/>
          <w:lang w:val="en-GB"/>
        </w:rPr>
        <w:t xml:space="preserve"> </w:t>
      </w:r>
      <w:proofErr w:type="gramStart"/>
      <w:r w:rsidRPr="00AD6B32">
        <w:rPr>
          <w:rFonts w:ascii="Times New Roman" w:eastAsia="Times New Roman" w:hAnsi="Times New Roman" w:cs="Times New Roman"/>
          <w:b/>
          <w:bCs/>
          <w:i/>
          <w:iCs/>
          <w:sz w:val="24"/>
          <w:szCs w:val="24"/>
          <w:lang w:val="en-GB"/>
        </w:rPr>
        <w:t>4 от ЗОП.</w:t>
      </w:r>
      <w:proofErr w:type="gramEnd"/>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u w:val="single"/>
          <w:lang w:val="en-GB"/>
        </w:rPr>
      </w:pPr>
      <w:r w:rsidRPr="00AD6B32">
        <w:rPr>
          <w:rFonts w:ascii="Bookman Old Style" w:eastAsia="Times New Roman" w:hAnsi="Bookman Old Style" w:cs="Bookman Old Style"/>
          <w:sz w:val="24"/>
          <w:szCs w:val="24"/>
          <w:lang w:val="en-GB"/>
        </w:rPr>
        <w:t>___________ / _______ година</w:t>
      </w:r>
      <w:r w:rsidRPr="00AD6B32">
        <w:rPr>
          <w:rFonts w:ascii="Bookman Old Style" w:eastAsia="Times New Roman" w:hAnsi="Bookman Old Style" w:cs="Bookman Old Style"/>
          <w:sz w:val="24"/>
          <w:szCs w:val="24"/>
          <w:lang w:val="en-GB"/>
        </w:rPr>
        <w:tab/>
        <w:t xml:space="preserve"> </w:t>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t>Декларатор: ……………….</w:t>
      </w: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val="en-US" w:eastAsia="bg-BG"/>
        </w:rPr>
      </w:pPr>
    </w:p>
    <w:p w:rsidR="001B48F2" w:rsidRDefault="001B48F2" w:rsidP="00AD6B32">
      <w:pPr>
        <w:spacing w:after="0" w:line="240" w:lineRule="auto"/>
        <w:jc w:val="right"/>
        <w:outlineLvl w:val="1"/>
        <w:rPr>
          <w:rFonts w:ascii="Bookman Old Style" w:eastAsia="Times New Roman" w:hAnsi="Bookman Old Style" w:cs="Arial"/>
          <w:b/>
          <w:bCs/>
          <w:i/>
          <w:iCs/>
          <w:sz w:val="24"/>
          <w:szCs w:val="24"/>
          <w:lang w:val="en-AU" w:eastAsia="bg-BG"/>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ru-RU" w:eastAsia="bg-BG"/>
        </w:rPr>
      </w:pPr>
      <w:r w:rsidRPr="00AD6B32">
        <w:rPr>
          <w:rFonts w:ascii="Bookman Old Style" w:eastAsia="Times New Roman" w:hAnsi="Bookman Old Style" w:cs="Arial"/>
          <w:b/>
          <w:bCs/>
          <w:i/>
          <w:iCs/>
          <w:sz w:val="24"/>
          <w:szCs w:val="24"/>
          <w:lang w:val="en-AU" w:eastAsia="bg-BG"/>
        </w:rPr>
        <w:lastRenderedPageBreak/>
        <w:t xml:space="preserve">ОБРАЗЕЦ № </w:t>
      </w:r>
      <w:r w:rsidRPr="00AD6B32">
        <w:rPr>
          <w:rFonts w:ascii="Bookman Old Style" w:eastAsia="Times New Roman" w:hAnsi="Bookman Old Style" w:cs="Arial"/>
          <w:b/>
          <w:bCs/>
          <w:i/>
          <w:iCs/>
          <w:sz w:val="24"/>
          <w:szCs w:val="24"/>
          <w:lang w:val="ru-RU" w:eastAsia="bg-BG"/>
        </w:rPr>
        <w:t>6</w:t>
      </w:r>
    </w:p>
    <w:p w:rsidR="00AD6B32" w:rsidRPr="00AD6B32" w:rsidRDefault="00AD6B32" w:rsidP="00AD6B32">
      <w:pPr>
        <w:tabs>
          <w:tab w:val="num" w:pos="0"/>
        </w:tabs>
        <w:spacing w:after="0" w:line="240" w:lineRule="auto"/>
        <w:ind w:firstLine="720"/>
        <w:jc w:val="both"/>
        <w:rPr>
          <w:rFonts w:ascii="Bookman Old Style" w:eastAsia="Times New Roman" w:hAnsi="Bookman Old Style" w:cs="Times New Roman"/>
          <w:sz w:val="24"/>
          <w:szCs w:val="24"/>
          <w:lang w:val="en-GB"/>
        </w:rPr>
      </w:pPr>
    </w:p>
    <w:p w:rsidR="00AD6B32" w:rsidRPr="00AD6B32" w:rsidRDefault="00AD6B32" w:rsidP="00AD6B32">
      <w:pPr>
        <w:spacing w:after="0" w:line="240" w:lineRule="auto"/>
        <w:jc w:val="both"/>
        <w:rPr>
          <w:rFonts w:ascii="Bookman Old Style" w:eastAsia="Times New Roman" w:hAnsi="Bookman Old Style" w:cs="Bookman Old Style"/>
          <w:i/>
          <w:iCs/>
          <w:sz w:val="24"/>
          <w:szCs w:val="24"/>
          <w:u w:val="single"/>
          <w:lang w:val="en-GB"/>
        </w:rPr>
      </w:pPr>
    </w:p>
    <w:p w:rsidR="00AD6B32" w:rsidRPr="00AD6B32" w:rsidRDefault="00AD6B32" w:rsidP="00AD6B32">
      <w:pPr>
        <w:spacing w:after="0" w:line="240" w:lineRule="auto"/>
        <w:jc w:val="center"/>
        <w:rPr>
          <w:rFonts w:ascii="Bookman Old Style" w:eastAsia="Times New Roman" w:hAnsi="Bookman Old Style" w:cs="Bookman Old Style"/>
          <w:b/>
          <w:bCs/>
          <w:sz w:val="24"/>
          <w:szCs w:val="24"/>
          <w:lang w:val="en-GB"/>
        </w:rPr>
      </w:pPr>
      <w:r w:rsidRPr="00AD6B32">
        <w:rPr>
          <w:rFonts w:ascii="Bookman Old Style" w:eastAsia="Times New Roman" w:hAnsi="Bookman Old Style" w:cs="Bookman Old Style"/>
          <w:b/>
          <w:bCs/>
          <w:sz w:val="24"/>
          <w:szCs w:val="24"/>
          <w:lang w:val="en-GB"/>
        </w:rPr>
        <w:t>ДЕКЛАРАЦИЯ</w:t>
      </w:r>
    </w:p>
    <w:p w:rsidR="00AD6B32" w:rsidRPr="00AD6B32" w:rsidRDefault="00AD6B32" w:rsidP="00AD6B32">
      <w:pPr>
        <w:spacing w:after="0" w:line="240" w:lineRule="auto"/>
        <w:ind w:left="720" w:hanging="11"/>
        <w:rPr>
          <w:rFonts w:ascii="Bookman Old Style" w:eastAsia="Times New Roman" w:hAnsi="Bookman Old Style" w:cs="Bookman Old Style"/>
          <w:b/>
          <w:bCs/>
          <w:sz w:val="20"/>
          <w:szCs w:val="20"/>
          <w:lang w:val="en-GB"/>
        </w:rPr>
      </w:pPr>
    </w:p>
    <w:p w:rsidR="00AD6B32" w:rsidRPr="00AD6B32" w:rsidRDefault="00AD6B32" w:rsidP="00AD6B32">
      <w:pPr>
        <w:spacing w:after="0" w:line="240" w:lineRule="auto"/>
        <w:ind w:left="720" w:hanging="11"/>
        <w:jc w:val="center"/>
        <w:rPr>
          <w:rFonts w:ascii="Bookman Old Style" w:eastAsia="Times New Roman" w:hAnsi="Bookman Old Style" w:cs="Bookman Old Style"/>
          <w:b/>
          <w:bCs/>
          <w:sz w:val="24"/>
          <w:szCs w:val="24"/>
          <w:lang w:val="en-GB"/>
        </w:rPr>
      </w:pPr>
      <w:proofErr w:type="gramStart"/>
      <w:r w:rsidRPr="00AD6B32">
        <w:rPr>
          <w:rFonts w:ascii="Bookman Old Style" w:eastAsia="Times New Roman" w:hAnsi="Bookman Old Style" w:cs="Bookman Old Style"/>
          <w:b/>
          <w:bCs/>
          <w:sz w:val="24"/>
          <w:szCs w:val="24"/>
          <w:lang w:val="en-GB"/>
        </w:rPr>
        <w:t>по</w:t>
      </w:r>
      <w:proofErr w:type="gramEnd"/>
      <w:r w:rsidRPr="00AD6B32">
        <w:rPr>
          <w:rFonts w:ascii="Bookman Old Style" w:eastAsia="Times New Roman" w:hAnsi="Bookman Old Style" w:cs="Bookman Old Style"/>
          <w:b/>
          <w:bCs/>
          <w:sz w:val="24"/>
          <w:szCs w:val="24"/>
          <w:lang w:val="en-GB"/>
        </w:rPr>
        <w:t xml:space="preserve"> чл. </w:t>
      </w:r>
      <w:proofErr w:type="gramStart"/>
      <w:r w:rsidRPr="00AD6B32">
        <w:rPr>
          <w:rFonts w:ascii="Bookman Old Style" w:eastAsia="Times New Roman" w:hAnsi="Bookman Old Style" w:cs="Bookman Old Style"/>
          <w:b/>
          <w:bCs/>
          <w:sz w:val="24"/>
          <w:szCs w:val="24"/>
          <w:lang w:val="en-GB"/>
        </w:rPr>
        <w:t>55, ал.</w:t>
      </w:r>
      <w:proofErr w:type="gramEnd"/>
      <w:r w:rsidRPr="00AD6B32">
        <w:rPr>
          <w:rFonts w:ascii="Bookman Old Style" w:eastAsia="Times New Roman" w:hAnsi="Bookman Old Style" w:cs="Bookman Old Style"/>
          <w:b/>
          <w:bCs/>
          <w:sz w:val="24"/>
          <w:szCs w:val="24"/>
          <w:lang w:val="en-GB"/>
        </w:rPr>
        <w:t xml:space="preserve"> </w:t>
      </w:r>
      <w:proofErr w:type="gramStart"/>
      <w:r w:rsidRPr="00AD6B32">
        <w:rPr>
          <w:rFonts w:ascii="Bookman Old Style" w:eastAsia="Times New Roman" w:hAnsi="Bookman Old Style" w:cs="Bookman Old Style"/>
          <w:b/>
          <w:bCs/>
          <w:sz w:val="24"/>
          <w:szCs w:val="24"/>
          <w:lang w:val="en-GB"/>
        </w:rPr>
        <w:t>7 от ЗОП, и за липса на обстоятелство по чл.</w:t>
      </w:r>
      <w:proofErr w:type="gramEnd"/>
      <w:r w:rsidRPr="00AD6B32">
        <w:rPr>
          <w:rFonts w:ascii="Bookman Old Style" w:eastAsia="Times New Roman" w:hAnsi="Bookman Old Style" w:cs="Bookman Old Style"/>
          <w:b/>
          <w:bCs/>
          <w:sz w:val="24"/>
          <w:szCs w:val="24"/>
          <w:lang w:val="en-GB"/>
        </w:rPr>
        <w:t xml:space="preserve"> </w:t>
      </w:r>
      <w:proofErr w:type="gramStart"/>
      <w:r w:rsidRPr="00AD6B32">
        <w:rPr>
          <w:rFonts w:ascii="Bookman Old Style" w:eastAsia="Times New Roman" w:hAnsi="Bookman Old Style" w:cs="Bookman Old Style"/>
          <w:b/>
          <w:bCs/>
          <w:sz w:val="24"/>
          <w:szCs w:val="24"/>
          <w:lang w:val="en-GB"/>
        </w:rPr>
        <w:t>8, ал.</w:t>
      </w:r>
      <w:proofErr w:type="gramEnd"/>
      <w:r w:rsidRPr="00AD6B32">
        <w:rPr>
          <w:rFonts w:ascii="Bookman Old Style" w:eastAsia="Times New Roman" w:hAnsi="Bookman Old Style" w:cs="Bookman Old Style"/>
          <w:b/>
          <w:bCs/>
          <w:sz w:val="24"/>
          <w:szCs w:val="24"/>
          <w:lang w:val="en-GB"/>
        </w:rPr>
        <w:t xml:space="preserve"> 8, т. 2 от ЗОП;</w:t>
      </w:r>
    </w:p>
    <w:p w:rsidR="00AD6B32" w:rsidRPr="00AD6B32" w:rsidRDefault="00AD6B32" w:rsidP="00AD6B32">
      <w:pPr>
        <w:spacing w:after="0" w:line="240" w:lineRule="auto"/>
        <w:jc w:val="both"/>
        <w:rPr>
          <w:rFonts w:ascii="Bookman Old Style" w:eastAsia="Times New Roman" w:hAnsi="Bookman Old Style" w:cs="Bookman Old Style"/>
          <w:i/>
          <w:iCs/>
          <w:sz w:val="24"/>
          <w:szCs w:val="24"/>
          <w:u w:val="single"/>
          <w:lang w:val="en-GB"/>
        </w:rPr>
      </w:pP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Долуподписаният /-ната, - ните/:</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1………………………………..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2………………………………..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3……………………………….. ……………………………………………………………, </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в</w:t>
      </w:r>
      <w:proofErr w:type="gramEnd"/>
      <w:r w:rsidRPr="00AD6B32">
        <w:rPr>
          <w:rFonts w:ascii="Bookman Old Style" w:eastAsia="Times New Roman" w:hAnsi="Bookman Old Style" w:cs="Bookman Old Style"/>
          <w:sz w:val="24"/>
          <w:szCs w:val="24"/>
          <w:lang w:val="en-GB"/>
        </w:rPr>
        <w:t xml:space="preserve"> качеството ми на  …………………………………………………………………….. </w:t>
      </w:r>
    </w:p>
    <w:p w:rsidR="00AD6B32" w:rsidRPr="00AD6B32" w:rsidRDefault="00AD6B32" w:rsidP="00AD6B32">
      <w:pPr>
        <w:spacing w:after="0" w:line="240" w:lineRule="auto"/>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vertAlign w:val="superscript"/>
          <w:lang w:val="en-GB"/>
        </w:rPr>
        <w:t>(</w:t>
      </w:r>
      <w:proofErr w:type="gramStart"/>
      <w:r w:rsidRPr="00AD6B32">
        <w:rPr>
          <w:rFonts w:ascii="Bookman Old Style" w:eastAsia="Times New Roman" w:hAnsi="Bookman Old Style" w:cs="Bookman Old Style"/>
          <w:sz w:val="24"/>
          <w:szCs w:val="24"/>
          <w:vertAlign w:val="superscript"/>
          <w:lang w:val="en-GB"/>
        </w:rPr>
        <w:t>съгласно</w:t>
      </w:r>
      <w:proofErr w:type="gramEnd"/>
      <w:r w:rsidRPr="00AD6B32">
        <w:rPr>
          <w:rFonts w:ascii="Bookman Old Style" w:eastAsia="Times New Roman" w:hAnsi="Bookman Old Style" w:cs="Bookman Old Style"/>
          <w:sz w:val="24"/>
          <w:szCs w:val="24"/>
          <w:vertAlign w:val="superscript"/>
          <w:lang w:val="en-GB"/>
        </w:rPr>
        <w:t xml:space="preserve"> член 47, ал. 4, т. 1 до 7 от ЗОП)</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roofErr w:type="gramStart"/>
      <w:r w:rsidRPr="00AD6B32">
        <w:rPr>
          <w:rFonts w:ascii="Bookman Old Style" w:eastAsia="Times New Roman" w:hAnsi="Bookman Old Style" w:cs="Bookman Old Style"/>
          <w:sz w:val="24"/>
          <w:szCs w:val="24"/>
          <w:lang w:val="en-GB"/>
        </w:rPr>
        <w:t>на</w:t>
      </w:r>
      <w:proofErr w:type="gramEnd"/>
      <w:r w:rsidRPr="00AD6B32">
        <w:rPr>
          <w:rFonts w:ascii="Bookman Old Style" w:eastAsia="Times New Roman" w:hAnsi="Bookman Old Style" w:cs="Bookman Old Style"/>
          <w:sz w:val="24"/>
          <w:szCs w:val="24"/>
          <w:lang w:val="en-GB"/>
        </w:rPr>
        <w:t xml:space="preserve"> …………………………………………………………………………………………….., </w:t>
      </w:r>
    </w:p>
    <w:p w:rsidR="00AD6B32" w:rsidRPr="00AD6B32" w:rsidRDefault="00AD6B32" w:rsidP="00AD6B32">
      <w:pPr>
        <w:spacing w:after="0" w:line="240" w:lineRule="auto"/>
        <w:ind w:left="708" w:firstLine="708"/>
        <w:jc w:val="both"/>
        <w:rPr>
          <w:rFonts w:ascii="Bookman Old Style" w:eastAsia="Times New Roman" w:hAnsi="Bookman Old Style" w:cs="Bookman Old Style"/>
          <w:sz w:val="24"/>
          <w:szCs w:val="24"/>
          <w:vertAlign w:val="superscript"/>
          <w:lang w:val="en-GB"/>
        </w:rPr>
      </w:pPr>
      <w:r w:rsidRPr="00AD6B32">
        <w:rPr>
          <w:rFonts w:ascii="Bookman Old Style" w:eastAsia="Times New Roman" w:hAnsi="Bookman Old Style" w:cs="Bookman Old Style"/>
          <w:sz w:val="24"/>
          <w:szCs w:val="24"/>
          <w:vertAlign w:val="superscript"/>
          <w:lang w:val="en-GB"/>
        </w:rPr>
        <w:t xml:space="preserve">                                                    (</w:t>
      </w:r>
      <w:proofErr w:type="gramStart"/>
      <w:r w:rsidRPr="00AD6B32">
        <w:rPr>
          <w:rFonts w:ascii="Bookman Old Style" w:eastAsia="Times New Roman" w:hAnsi="Bookman Old Style" w:cs="Bookman Old Style"/>
          <w:sz w:val="24"/>
          <w:szCs w:val="24"/>
          <w:vertAlign w:val="superscript"/>
          <w:lang w:val="en-GB"/>
        </w:rPr>
        <w:t>участник</w:t>
      </w:r>
      <w:proofErr w:type="gramEnd"/>
      <w:r w:rsidRPr="00AD6B32">
        <w:rPr>
          <w:rFonts w:ascii="Bookman Old Style" w:eastAsia="Times New Roman" w:hAnsi="Bookman Old Style" w:cs="Bookman Old Style"/>
          <w:sz w:val="24"/>
          <w:szCs w:val="24"/>
          <w:vertAlign w:val="superscript"/>
          <w:lang w:val="en-GB"/>
        </w:rPr>
        <w:t>)</w:t>
      </w:r>
    </w:p>
    <w:p w:rsidR="00AD6B32" w:rsidRPr="00AD6B32" w:rsidRDefault="00AD6B32" w:rsidP="00AD6B32">
      <w:pPr>
        <w:spacing w:after="0" w:line="240" w:lineRule="auto"/>
        <w:jc w:val="both"/>
        <w:rPr>
          <w:rFonts w:ascii="Bookman Old Style" w:eastAsia="Times New Roman" w:hAnsi="Bookman Old Style" w:cs="Bookman Old Style"/>
          <w:i/>
          <w:iCs/>
          <w:sz w:val="24"/>
          <w:szCs w:val="24"/>
          <w:u w:val="single"/>
          <w:lang w:val="en-GB"/>
        </w:rPr>
      </w:pPr>
      <w:proofErr w:type="gramStart"/>
      <w:r w:rsidRPr="00AD6B32">
        <w:rPr>
          <w:rFonts w:ascii="Bookman Old Style" w:eastAsia="Times New Roman" w:hAnsi="Bookman Old Style" w:cs="Bookman Old Style"/>
          <w:sz w:val="24"/>
          <w:szCs w:val="24"/>
          <w:lang w:val="en-GB"/>
        </w:rPr>
        <w:t>със</w:t>
      </w:r>
      <w:proofErr w:type="gramEnd"/>
      <w:r w:rsidRPr="00AD6B32">
        <w:rPr>
          <w:rFonts w:ascii="Bookman Old Style" w:eastAsia="Times New Roman" w:hAnsi="Bookman Old Style" w:cs="Bookman Old Style"/>
          <w:sz w:val="24"/>
          <w:szCs w:val="24"/>
          <w:lang w:val="en-GB"/>
        </w:rPr>
        <w:t xml:space="preserve"> седалище и адрес на управление: ………………………………………………………………………….., вписано в Търговския регистър към Агенцията по вписванията с ЕИК ……………………………………, за участие в процедура за възлагане на обществена поръчка с предмет: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r w:rsidRPr="00AD6B32">
        <w:rPr>
          <w:rFonts w:ascii="Bookman Old Style" w:eastAsia="Times New Roman" w:hAnsi="Bookman Old Style" w:cs="Times New Roman"/>
          <w:sz w:val="24"/>
          <w:szCs w:val="24"/>
          <w:lang w:val="en-GB"/>
        </w:rPr>
        <w:t>,</w:t>
      </w:r>
    </w:p>
    <w:p w:rsidR="00AD6B32" w:rsidRPr="00AD6B32" w:rsidRDefault="00AD6B32" w:rsidP="00AD6B32">
      <w:pPr>
        <w:spacing w:after="0" w:line="240" w:lineRule="auto"/>
        <w:rPr>
          <w:rFonts w:ascii="Arial" w:eastAsia="Times New Roman" w:hAnsi="Arial" w:cs="Arial"/>
          <w:sz w:val="20"/>
          <w:szCs w:val="20"/>
          <w:lang w:val="en-GB"/>
        </w:rPr>
      </w:pPr>
    </w:p>
    <w:p w:rsidR="00AD6B32" w:rsidRPr="00AD6B32" w:rsidRDefault="00AD6B32" w:rsidP="00AD6B32">
      <w:pPr>
        <w:spacing w:after="0" w:line="240" w:lineRule="auto"/>
        <w:jc w:val="center"/>
        <w:rPr>
          <w:rFonts w:ascii="Bookman Old Style" w:eastAsia="Times New Roman" w:hAnsi="Bookman Old Style" w:cs="Bookman Old Style"/>
          <w:b/>
          <w:bCs/>
          <w:sz w:val="24"/>
          <w:szCs w:val="24"/>
          <w:lang w:val="en-GB"/>
        </w:rPr>
      </w:pPr>
      <w:r w:rsidRPr="00AD6B32">
        <w:rPr>
          <w:rFonts w:ascii="Bookman Old Style" w:eastAsia="Times New Roman" w:hAnsi="Bookman Old Style" w:cs="Bookman Old Style"/>
          <w:b/>
          <w:bCs/>
          <w:sz w:val="24"/>
          <w:szCs w:val="24"/>
          <w:lang w:val="en-GB"/>
        </w:rPr>
        <w:t>Д Е К Л А Р И Р А М:</w:t>
      </w:r>
    </w:p>
    <w:p w:rsidR="00AD6B32" w:rsidRPr="00AD6B32" w:rsidRDefault="00AD6B32" w:rsidP="00AD6B32">
      <w:pPr>
        <w:spacing w:after="0" w:line="240" w:lineRule="auto"/>
        <w:rPr>
          <w:rFonts w:ascii="Bookman Old Style" w:eastAsia="Times New Roman" w:hAnsi="Bookman Old Style" w:cs="Bookman Old Style"/>
          <w:b/>
          <w:bCs/>
          <w:sz w:val="24"/>
          <w:szCs w:val="24"/>
          <w:lang w:val="en-GB"/>
        </w:rPr>
      </w:pP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w:t>
      </w:r>
      <w:proofErr w:type="gramStart"/>
      <w:r w:rsidRPr="00AD6B32">
        <w:rPr>
          <w:rFonts w:ascii="Bookman Old Style" w:eastAsia="Times New Roman" w:hAnsi="Bookman Old Style" w:cs="Bookman Old Style"/>
          <w:sz w:val="24"/>
          <w:szCs w:val="24"/>
          <w:lang w:val="en-GB"/>
        </w:rPr>
        <w:t>1.Както аз, така и участника, когото представлявам не сме свързани лица с друг участник по смисъла на чл.</w:t>
      </w:r>
      <w:proofErr w:type="gramEnd"/>
      <w:r w:rsidRPr="00AD6B32">
        <w:rPr>
          <w:rFonts w:ascii="Bookman Old Style" w:eastAsia="Times New Roman" w:hAnsi="Bookman Old Style" w:cs="Bookman Old Style"/>
          <w:sz w:val="24"/>
          <w:szCs w:val="24"/>
          <w:lang w:val="en-GB"/>
        </w:rPr>
        <w:t xml:space="preserve"> </w:t>
      </w:r>
      <w:proofErr w:type="gramStart"/>
      <w:r w:rsidRPr="00AD6B32">
        <w:rPr>
          <w:rFonts w:ascii="Bookman Old Style" w:eastAsia="Times New Roman" w:hAnsi="Bookman Old Style" w:cs="Bookman Old Style"/>
          <w:sz w:val="24"/>
          <w:szCs w:val="24"/>
          <w:lang w:val="en-GB"/>
        </w:rPr>
        <w:t>55, ал.</w:t>
      </w:r>
      <w:proofErr w:type="gramEnd"/>
      <w:r w:rsidRPr="00AD6B32">
        <w:rPr>
          <w:rFonts w:ascii="Bookman Old Style" w:eastAsia="Times New Roman" w:hAnsi="Bookman Old Style" w:cs="Bookman Old Style"/>
          <w:sz w:val="24"/>
          <w:szCs w:val="24"/>
          <w:lang w:val="en-GB"/>
        </w:rPr>
        <w:t xml:space="preserve"> </w:t>
      </w:r>
      <w:proofErr w:type="gramStart"/>
      <w:r w:rsidRPr="00AD6B32">
        <w:rPr>
          <w:rFonts w:ascii="Bookman Old Style" w:eastAsia="Times New Roman" w:hAnsi="Bookman Old Style" w:cs="Bookman Old Style"/>
          <w:sz w:val="24"/>
          <w:szCs w:val="24"/>
          <w:lang w:val="en-GB"/>
        </w:rPr>
        <w:t>7 от ЗОП.</w:t>
      </w:r>
      <w:proofErr w:type="gramEnd"/>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2. Не съм участвал като външен експерт в процедурата по подготовка на настоящата обществена поръчка, в т.ч. подготовка на и изработване на техническа спецификация за процедурата.</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Информация, във връзка с декларираните от мен обстоятелства може да бъде получена от следните регистри и компетентни органи:</w:t>
      </w:r>
    </w:p>
    <w:p w:rsidR="00AD6B32" w:rsidRPr="00AD6B32" w:rsidRDefault="00AD6B32" w:rsidP="00AD6B32">
      <w:pPr>
        <w:spacing w:after="0" w:line="240" w:lineRule="auto"/>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1……………………………………………………………………………….;</w:t>
      </w:r>
    </w:p>
    <w:p w:rsidR="00AD6B32" w:rsidRPr="00AD6B32" w:rsidRDefault="00AD6B32" w:rsidP="00AD6B32">
      <w:pPr>
        <w:spacing w:after="0" w:line="240" w:lineRule="auto"/>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2………………………………………………………………………………..;</w:t>
      </w:r>
    </w:p>
    <w:p w:rsidR="00AD6B32" w:rsidRPr="00AD6B32" w:rsidRDefault="00AD6B32" w:rsidP="00AD6B32">
      <w:pPr>
        <w:spacing w:after="0" w:line="240" w:lineRule="auto"/>
        <w:rPr>
          <w:rFonts w:ascii="Bookman Old Style" w:eastAsia="Times New Roman" w:hAnsi="Bookman Old Style" w:cs="Bookman Old Style"/>
          <w:sz w:val="24"/>
          <w:szCs w:val="24"/>
          <w:lang w:val="en-GB"/>
        </w:rPr>
      </w:pPr>
      <w:r w:rsidRPr="00AD6B32">
        <w:rPr>
          <w:rFonts w:ascii="Bookman Old Style" w:eastAsia="Times New Roman" w:hAnsi="Bookman Old Style" w:cs="Bookman Old Style"/>
          <w:sz w:val="24"/>
          <w:szCs w:val="24"/>
          <w:lang w:val="en-GB"/>
        </w:rPr>
        <w:t xml:space="preserve">              3…………………………………………………………………………………</w:t>
      </w:r>
    </w:p>
    <w:p w:rsidR="00AD6B32" w:rsidRPr="00AD6B32" w:rsidRDefault="00AD6B32" w:rsidP="00AD6B32">
      <w:pPr>
        <w:spacing w:after="0" w:line="240" w:lineRule="auto"/>
        <w:jc w:val="both"/>
        <w:rPr>
          <w:rFonts w:ascii="Bookman Old Style" w:eastAsia="Times New Roman" w:hAnsi="Bookman Old Style" w:cs="Bookman Old Style"/>
          <w:sz w:val="24"/>
          <w:szCs w:val="24"/>
          <w:lang w:val="en-GB"/>
        </w:rPr>
      </w:pPr>
    </w:p>
    <w:p w:rsidR="00AD6B32" w:rsidRPr="00AD6B32" w:rsidRDefault="00AD6B32" w:rsidP="00AD6B32">
      <w:pPr>
        <w:spacing w:after="0" w:line="240" w:lineRule="auto"/>
        <w:rPr>
          <w:rFonts w:ascii="Bookman Old Style" w:eastAsia="Times New Roman" w:hAnsi="Bookman Old Style" w:cs="Bookman Old Style"/>
          <w:sz w:val="24"/>
          <w:szCs w:val="24"/>
          <w:u w:val="single"/>
          <w:lang w:val="en-GB"/>
        </w:rPr>
      </w:pPr>
      <w:r w:rsidRPr="00AD6B32">
        <w:rPr>
          <w:rFonts w:ascii="Bookman Old Style" w:eastAsia="Times New Roman" w:hAnsi="Bookman Old Style" w:cs="Bookman Old Style"/>
          <w:sz w:val="24"/>
          <w:szCs w:val="24"/>
          <w:lang w:val="en-GB"/>
        </w:rPr>
        <w:t>___________ / _______ година</w:t>
      </w:r>
      <w:r w:rsidRPr="00AD6B32">
        <w:rPr>
          <w:rFonts w:ascii="Bookman Old Style" w:eastAsia="Times New Roman" w:hAnsi="Bookman Old Style" w:cs="Bookman Old Style"/>
          <w:sz w:val="24"/>
          <w:szCs w:val="24"/>
          <w:lang w:val="en-GB"/>
        </w:rPr>
        <w:tab/>
        <w:t xml:space="preserve"> </w:t>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lang w:val="en-GB"/>
        </w:rPr>
        <w:tab/>
        <w:t xml:space="preserve">Декларатор: </w:t>
      </w:r>
      <w:r w:rsidRPr="00AD6B32">
        <w:rPr>
          <w:rFonts w:ascii="Bookman Old Style" w:eastAsia="Times New Roman" w:hAnsi="Bookman Old Style" w:cs="Bookman Old Style"/>
          <w:sz w:val="24"/>
          <w:szCs w:val="24"/>
          <w:lang w:val="en-GB"/>
        </w:rPr>
        <w:tab/>
      </w:r>
      <w:r w:rsidRPr="00AD6B32">
        <w:rPr>
          <w:rFonts w:ascii="Bookman Old Style" w:eastAsia="Times New Roman" w:hAnsi="Bookman Old Style" w:cs="Bookman Old Style"/>
          <w:sz w:val="24"/>
          <w:szCs w:val="24"/>
          <w:u w:val="single"/>
          <w:lang w:val="en-GB"/>
        </w:rPr>
        <w:tab/>
      </w:r>
      <w:r w:rsidRPr="00AD6B32">
        <w:rPr>
          <w:rFonts w:ascii="Bookman Old Style" w:eastAsia="Times New Roman" w:hAnsi="Bookman Old Style" w:cs="Bookman Old Style"/>
          <w:sz w:val="24"/>
          <w:szCs w:val="24"/>
          <w:u w:val="single"/>
          <w:lang w:val="en-GB"/>
        </w:rPr>
        <w:tab/>
      </w:r>
    </w:p>
    <w:p w:rsidR="00AD6B32" w:rsidRPr="00AD6B32" w:rsidRDefault="00AD6B32" w:rsidP="00AD6B32">
      <w:pPr>
        <w:pBdr>
          <w:bottom w:val="single" w:sz="12" w:space="1" w:color="auto"/>
        </w:pBdr>
        <w:spacing w:after="0" w:line="240" w:lineRule="auto"/>
        <w:rPr>
          <w:rFonts w:ascii="Arial" w:eastAsia="Times New Roman" w:hAnsi="Arial" w:cs="Arial"/>
          <w:sz w:val="20"/>
          <w:szCs w:val="20"/>
          <w:lang w:val="en-GB"/>
        </w:rPr>
      </w:pPr>
    </w:p>
    <w:p w:rsidR="00AD6B32" w:rsidRPr="00AD6B32" w:rsidRDefault="00AD6B32" w:rsidP="00AD6B32">
      <w:pPr>
        <w:spacing w:after="0" w:line="240" w:lineRule="auto"/>
        <w:jc w:val="both"/>
        <w:rPr>
          <w:rFonts w:ascii="Arial" w:eastAsia="Times New Roman" w:hAnsi="Arial" w:cs="Arial"/>
          <w:i/>
          <w:iCs/>
          <w:sz w:val="16"/>
          <w:szCs w:val="16"/>
          <w:lang w:val="en-GB"/>
        </w:rPr>
      </w:pPr>
      <w:r w:rsidRPr="00AD6B32">
        <w:rPr>
          <w:rFonts w:ascii="Arial" w:eastAsia="Times New Roman" w:hAnsi="Arial" w:cs="Arial"/>
          <w:i/>
          <w:iCs/>
          <w:sz w:val="16"/>
          <w:szCs w:val="16"/>
          <w:lang w:val="en-GB"/>
        </w:rPr>
        <w:t>1. Декларацията се подписва от лицата, които представляват участника.</w:t>
      </w:r>
    </w:p>
    <w:p w:rsidR="00AD6B32" w:rsidRPr="00AD6B32" w:rsidRDefault="00AD6B32" w:rsidP="00AD6B32">
      <w:pPr>
        <w:spacing w:after="0" w:line="240" w:lineRule="auto"/>
        <w:jc w:val="both"/>
        <w:rPr>
          <w:rFonts w:ascii="Arial" w:eastAsia="Times New Roman" w:hAnsi="Arial" w:cs="Arial"/>
          <w:i/>
          <w:iCs/>
          <w:sz w:val="16"/>
          <w:szCs w:val="16"/>
          <w:lang w:val="en-GB"/>
        </w:rPr>
      </w:pPr>
    </w:p>
    <w:p w:rsidR="00AD6B32" w:rsidRPr="00AD6B32" w:rsidRDefault="00AD6B32" w:rsidP="00AD6B32">
      <w:pPr>
        <w:spacing w:after="0" w:line="240" w:lineRule="auto"/>
        <w:jc w:val="both"/>
        <w:rPr>
          <w:rFonts w:ascii="Arial" w:eastAsia="Times New Roman" w:hAnsi="Arial" w:cs="Arial"/>
          <w:i/>
          <w:iCs/>
          <w:sz w:val="16"/>
          <w:szCs w:val="16"/>
          <w:lang w:val="en-GB"/>
        </w:rPr>
      </w:pPr>
      <w:r w:rsidRPr="00AD6B32">
        <w:rPr>
          <w:rFonts w:ascii="Arial" w:eastAsia="Times New Roman" w:hAnsi="Arial" w:cs="Arial"/>
          <w:i/>
          <w:iCs/>
          <w:sz w:val="16"/>
          <w:szCs w:val="16"/>
          <w:lang w:val="en-GB"/>
        </w:rPr>
        <w:t xml:space="preserve">2. Представя се лично от участника – физическо лице. </w:t>
      </w:r>
    </w:p>
    <w:p w:rsidR="00AD6B32" w:rsidRPr="00AD6B32" w:rsidRDefault="00AD6B32" w:rsidP="00AD6B32">
      <w:pPr>
        <w:spacing w:after="0" w:line="240" w:lineRule="auto"/>
        <w:jc w:val="both"/>
        <w:rPr>
          <w:rFonts w:ascii="Arial" w:eastAsia="Times New Roman" w:hAnsi="Arial" w:cs="Arial"/>
          <w:i/>
          <w:iCs/>
          <w:sz w:val="16"/>
          <w:szCs w:val="16"/>
          <w:lang w:val="en-GB"/>
        </w:rPr>
      </w:pPr>
    </w:p>
    <w:p w:rsidR="00AD6B32" w:rsidRPr="00AD6B32" w:rsidRDefault="00AD6B32" w:rsidP="00AD6B32">
      <w:pPr>
        <w:numPr>
          <w:ilvl w:val="0"/>
          <w:numId w:val="20"/>
        </w:numPr>
        <w:tabs>
          <w:tab w:val="num" w:pos="0"/>
        </w:tabs>
        <w:spacing w:after="0" w:line="240" w:lineRule="auto"/>
        <w:ind w:left="180" w:hanging="180"/>
        <w:jc w:val="both"/>
        <w:rPr>
          <w:rFonts w:ascii="Arial" w:eastAsia="Times New Roman" w:hAnsi="Arial" w:cs="Arial"/>
          <w:sz w:val="20"/>
          <w:szCs w:val="20"/>
          <w:lang w:val="en-GB"/>
        </w:rPr>
      </w:pPr>
      <w:r w:rsidRPr="00AD6B32">
        <w:rPr>
          <w:rFonts w:ascii="Arial" w:eastAsia="Times New Roman" w:hAnsi="Arial" w:cs="Arial"/>
          <w:i/>
          <w:iCs/>
          <w:sz w:val="16"/>
          <w:szCs w:val="16"/>
          <w:lang w:val="en-GB"/>
        </w:rPr>
        <w:t>Когато участникът е неперсонифицирано обединение от физически и/или юридически лица, настоящата декларация се представя от всяко физическо или юридическо лице, включено в обединението, в съответствие с указанията по т. 1 и 2 по-горе</w:t>
      </w:r>
      <w:r w:rsidRPr="00AD6B32">
        <w:rPr>
          <w:rFonts w:ascii="Arial" w:eastAsia="Times New Roman" w:hAnsi="Arial" w:cs="Arial"/>
          <w:sz w:val="20"/>
          <w:szCs w:val="20"/>
          <w:lang w:val="en-GB"/>
        </w:rPr>
        <w:t>.</w:t>
      </w:r>
    </w:p>
    <w:p w:rsidR="00AD6B32" w:rsidRPr="00AD6B32" w:rsidRDefault="00AD6B32" w:rsidP="00AD6B32">
      <w:pPr>
        <w:widowControl w:val="0"/>
        <w:tabs>
          <w:tab w:val="left" w:pos="8931"/>
        </w:tabs>
        <w:spacing w:after="0" w:line="240" w:lineRule="auto"/>
        <w:jc w:val="center"/>
        <w:rPr>
          <w:rFonts w:ascii="Arial" w:eastAsia="Times New Roman" w:hAnsi="Arial" w:cs="Arial"/>
          <w:b/>
          <w:sz w:val="20"/>
          <w:szCs w:val="20"/>
          <w:u w:val="single"/>
          <w:lang w:val="en-US"/>
        </w:rPr>
      </w:pPr>
    </w:p>
    <w:p w:rsidR="00AD6B32" w:rsidRPr="00AD6B32" w:rsidRDefault="00AD6B32" w:rsidP="00AD6B32">
      <w:pPr>
        <w:widowControl w:val="0"/>
        <w:tabs>
          <w:tab w:val="left" w:pos="8931"/>
        </w:tabs>
        <w:spacing w:after="0" w:line="240" w:lineRule="auto"/>
        <w:jc w:val="center"/>
        <w:rPr>
          <w:rFonts w:ascii="Arial" w:eastAsia="Times New Roman" w:hAnsi="Arial" w:cs="Arial"/>
          <w:b/>
          <w:sz w:val="20"/>
          <w:szCs w:val="20"/>
          <w:u w:val="single"/>
          <w:lang w:val="en-US"/>
        </w:rPr>
      </w:pPr>
    </w:p>
    <w:p w:rsidR="00AD6B32" w:rsidRPr="00AD6B32" w:rsidRDefault="00AD6B32" w:rsidP="00AD6B32">
      <w:pPr>
        <w:spacing w:after="0" w:line="240" w:lineRule="auto"/>
        <w:ind w:left="7090"/>
        <w:jc w:val="right"/>
        <w:rPr>
          <w:rFonts w:ascii="Bookman Old Style" w:eastAsia="Times New Roman" w:hAnsi="Bookman Old Style" w:cs="Times New Roman"/>
          <w:b/>
          <w:sz w:val="24"/>
          <w:szCs w:val="24"/>
          <w:lang w:val="en-GB"/>
        </w:rPr>
      </w:pPr>
      <w:r w:rsidRPr="00AD6B32">
        <w:rPr>
          <w:rFonts w:ascii="Bookman Old Style" w:eastAsia="Times New Roman" w:hAnsi="Bookman Old Style" w:cs="Times New Roman"/>
          <w:b/>
          <w:sz w:val="24"/>
          <w:szCs w:val="24"/>
          <w:lang w:val="en-GB"/>
        </w:rPr>
        <w:t>ОБРАЗЕЦ №7</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r w:rsidRPr="00AD6B32">
        <w:rPr>
          <w:rFonts w:ascii="Bookman Old Style" w:eastAsia="Times New Roman" w:hAnsi="Bookman Old Style" w:cs="Times New Roman"/>
          <w:b/>
          <w:sz w:val="24"/>
          <w:szCs w:val="24"/>
          <w:lang w:val="en-GB"/>
        </w:rPr>
        <w:t>ДЕКЛАРАЦИЯ</w:t>
      </w:r>
    </w:p>
    <w:p w:rsidR="00AD6B32" w:rsidRPr="00AD6B32" w:rsidRDefault="00AD6B32" w:rsidP="00AD6B32">
      <w:pPr>
        <w:spacing w:after="0" w:line="240" w:lineRule="auto"/>
        <w:jc w:val="center"/>
        <w:rPr>
          <w:rFonts w:ascii="Bookman Old Style" w:eastAsia="Times New Roman" w:hAnsi="Bookman Old Style" w:cs="Times New Roman"/>
          <w:sz w:val="20"/>
          <w:szCs w:val="20"/>
          <w:lang w:val="en-GB"/>
        </w:rPr>
      </w:pPr>
      <w:proofErr w:type="gramStart"/>
      <w:r w:rsidRPr="00AD6B32">
        <w:rPr>
          <w:rFonts w:ascii="Bookman Old Style" w:eastAsia="Times New Roman" w:hAnsi="Bookman Old Style" w:cs="Times New Roman"/>
          <w:sz w:val="20"/>
          <w:szCs w:val="20"/>
          <w:lang w:val="en-GB"/>
        </w:rPr>
        <w:t>по</w:t>
      </w:r>
      <w:proofErr w:type="gramEnd"/>
      <w:r w:rsidRPr="00AD6B32">
        <w:rPr>
          <w:rFonts w:ascii="Bookman Old Style" w:eastAsia="Times New Roman" w:hAnsi="Bookman Old Style" w:cs="Times New Roman"/>
          <w:sz w:val="20"/>
          <w:szCs w:val="20"/>
          <w:lang w:val="en-GB"/>
        </w:rPr>
        <w:t xml:space="preserve"> чл. 3, т. 8 от</w:t>
      </w:r>
    </w:p>
    <w:p w:rsidR="00AD6B32" w:rsidRPr="00AD6B32" w:rsidRDefault="00AD6B32" w:rsidP="00AD6B32">
      <w:pPr>
        <w:spacing w:after="0" w:line="240" w:lineRule="auto"/>
        <w:jc w:val="center"/>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Подписаният</w:t>
      </w:r>
      <w:proofErr w:type="gramStart"/>
      <w:r w:rsidRPr="00AD6B32">
        <w:rPr>
          <w:rFonts w:ascii="Bookman Old Style" w:eastAsia="Times New Roman" w:hAnsi="Bookman Old Style" w:cs="Times New Roman"/>
          <w:sz w:val="24"/>
          <w:szCs w:val="24"/>
          <w:lang w:val="en-GB"/>
        </w:rPr>
        <w:t>:………………………………………………………………….............</w:t>
      </w:r>
      <w:proofErr w:type="gramEnd"/>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трите</w:t>
      </w:r>
      <w:proofErr w:type="gramEnd"/>
      <w:r w:rsidRPr="00AD6B32">
        <w:rPr>
          <w:rFonts w:ascii="Bookman Old Style" w:eastAsia="Times New Roman" w:hAnsi="Bookman Old Style" w:cs="Times New Roman"/>
          <w:sz w:val="24"/>
          <w:szCs w:val="24"/>
          <w:lang w:val="en-GB"/>
        </w:rPr>
        <w:t xml:space="preserve"> имена)</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roofErr w:type="gramStart"/>
      <w:r w:rsidRPr="00AD6B32">
        <w:rPr>
          <w:rFonts w:ascii="Bookman Old Style" w:eastAsia="Times New Roman" w:hAnsi="Bookman Old Style" w:cs="Times New Roman"/>
          <w:sz w:val="24"/>
          <w:szCs w:val="24"/>
          <w:lang w:val="en-GB"/>
        </w:rPr>
        <w:t>в</w:t>
      </w:r>
      <w:proofErr w:type="gramEnd"/>
      <w:r w:rsidRPr="00AD6B32">
        <w:rPr>
          <w:rFonts w:ascii="Bookman Old Style" w:eastAsia="Times New Roman" w:hAnsi="Bookman Old Style" w:cs="Times New Roman"/>
          <w:sz w:val="24"/>
          <w:szCs w:val="24"/>
          <w:lang w:val="en-GB"/>
        </w:rPr>
        <w:t xml:space="preserve"> качеството си на…………………………………………………………………</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длъжност</w:t>
      </w:r>
      <w:proofErr w:type="gramEnd"/>
      <w:r w:rsidRPr="00AD6B32">
        <w:rPr>
          <w:rFonts w:ascii="Bookman Old Style" w:eastAsia="Times New Roman" w:hAnsi="Bookman Old Style" w:cs="Times New Roman"/>
          <w:sz w:val="24"/>
          <w:szCs w:val="24"/>
          <w:lang w:val="en-GB"/>
        </w:rPr>
        <w:t>)</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На Участник</w:t>
      </w:r>
      <w:proofErr w:type="gramStart"/>
      <w:r w:rsidRPr="00AD6B32">
        <w:rPr>
          <w:rFonts w:ascii="Bookman Old Style" w:eastAsia="Times New Roman" w:hAnsi="Bookman Old Style" w:cs="Times New Roman"/>
          <w:sz w:val="24"/>
          <w:szCs w:val="24"/>
          <w:lang w:val="en-GB"/>
        </w:rPr>
        <w:t>: ..</w:t>
      </w:r>
      <w:proofErr w:type="gramEnd"/>
      <w:r w:rsidRPr="00AD6B32">
        <w:rPr>
          <w:rFonts w:ascii="Bookman Old Style" w:eastAsia="Times New Roman" w:hAnsi="Bookman Old Style" w:cs="Times New Roman"/>
          <w:sz w:val="24"/>
          <w:szCs w:val="24"/>
          <w:lang w:val="en-GB"/>
        </w:rPr>
        <w:t>………………………..………………………………………………</w:t>
      </w:r>
      <w:proofErr w:type="gramStart"/>
      <w:r w:rsidRPr="00AD6B32">
        <w:rPr>
          <w:rFonts w:ascii="Bookman Old Style" w:eastAsia="Times New Roman" w:hAnsi="Bookman Old Style" w:cs="Times New Roman"/>
          <w:sz w:val="24"/>
          <w:szCs w:val="24"/>
          <w:lang w:val="en-GB"/>
        </w:rPr>
        <w:t>,  в</w:t>
      </w:r>
      <w:proofErr w:type="gramEnd"/>
      <w:r w:rsidRPr="00AD6B32">
        <w:rPr>
          <w:rFonts w:ascii="Bookman Old Style" w:eastAsia="Times New Roman" w:hAnsi="Bookman Old Style" w:cs="Times New Roman"/>
          <w:sz w:val="24"/>
          <w:szCs w:val="24"/>
          <w:lang w:val="en-GB"/>
        </w:rPr>
        <w:t xml:space="preserve"> процедура за възлагане на обществена поръчка с предмет:</w:t>
      </w: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CB45CD" w:rsidRDefault="00CB45CD" w:rsidP="00AD6B32">
      <w:pPr>
        <w:spacing w:after="0" w:line="240" w:lineRule="auto"/>
        <w:jc w:val="center"/>
        <w:rPr>
          <w:rFonts w:ascii="Bookman Old Style" w:eastAsia="Times New Roman" w:hAnsi="Bookman Old Style" w:cs="Times New Roman"/>
          <w:b/>
          <w:sz w:val="24"/>
          <w:szCs w:val="24"/>
          <w:lang w:val="en-GB"/>
        </w:rPr>
      </w:pPr>
    </w:p>
    <w:p w:rsidR="00AD6B32" w:rsidRDefault="00AD6B32" w:rsidP="00AD6B32">
      <w:pPr>
        <w:spacing w:after="0" w:line="240" w:lineRule="auto"/>
        <w:jc w:val="center"/>
        <w:rPr>
          <w:rFonts w:ascii="Bookman Old Style" w:eastAsia="Times New Roman" w:hAnsi="Bookman Old Style" w:cs="Times New Roman"/>
          <w:b/>
          <w:sz w:val="24"/>
          <w:szCs w:val="24"/>
          <w:lang w:val="en-GB"/>
        </w:rPr>
      </w:pPr>
      <w:r w:rsidRPr="00AD6B32">
        <w:rPr>
          <w:rFonts w:ascii="Bookman Old Style" w:eastAsia="Times New Roman" w:hAnsi="Bookman Old Style" w:cs="Times New Roman"/>
          <w:b/>
          <w:sz w:val="24"/>
          <w:szCs w:val="24"/>
          <w:lang w:val="en-GB"/>
        </w:rPr>
        <w:t>ДЕКЛАРИРАМ:</w:t>
      </w:r>
    </w:p>
    <w:p w:rsidR="00CB45CD" w:rsidRPr="00AD6B32" w:rsidRDefault="00CB45CD"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1.  Представляваното</w:t>
      </w:r>
      <w:r w:rsidRPr="00AD6B32">
        <w:rPr>
          <w:rFonts w:ascii="Bookman Old Style" w:eastAsia="Times New Roman" w:hAnsi="Bookman Old Style" w:cs="Times New Roman"/>
          <w:sz w:val="24"/>
          <w:szCs w:val="24"/>
          <w:lang w:val="en-GB"/>
        </w:rPr>
        <w:tab/>
        <w:t>от</w:t>
      </w:r>
      <w:r w:rsidRPr="00AD6B32">
        <w:rPr>
          <w:rFonts w:ascii="Bookman Old Style" w:eastAsia="Times New Roman" w:hAnsi="Bookman Old Style" w:cs="Times New Roman"/>
          <w:sz w:val="24"/>
          <w:szCs w:val="24"/>
          <w:lang w:val="en-GB"/>
        </w:rPr>
        <w:tab/>
        <w:t>мен</w:t>
      </w:r>
      <w:r w:rsidRPr="00AD6B32">
        <w:rPr>
          <w:rFonts w:ascii="Bookman Old Style" w:eastAsia="Times New Roman" w:hAnsi="Bookman Old Style" w:cs="Times New Roman"/>
          <w:sz w:val="24"/>
          <w:szCs w:val="24"/>
          <w:lang w:val="en-GB"/>
        </w:rPr>
        <w:tab/>
        <w:t>дружество не</w:t>
      </w:r>
      <w:r w:rsidRPr="00AD6B32">
        <w:rPr>
          <w:rFonts w:ascii="Bookman Old Style" w:eastAsia="Times New Roman" w:hAnsi="Bookman Old Style" w:cs="Times New Roman"/>
          <w:sz w:val="24"/>
          <w:szCs w:val="24"/>
          <w:lang w:val="en-GB"/>
        </w:rPr>
        <w:tab/>
        <w:t>е</w:t>
      </w:r>
      <w:r w:rsidRPr="00AD6B32">
        <w:rPr>
          <w:rFonts w:ascii="Bookman Old Style" w:eastAsia="Times New Roman" w:hAnsi="Bookman Old Style" w:cs="Times New Roman"/>
          <w:sz w:val="24"/>
          <w:szCs w:val="24"/>
          <w:lang w:val="en-GB"/>
        </w:rPr>
        <w:tab/>
        <w:t>регистрирано</w:t>
      </w:r>
      <w:r w:rsidRPr="00AD6B32">
        <w:rPr>
          <w:rFonts w:ascii="Bookman Old Style" w:eastAsia="Times New Roman" w:hAnsi="Bookman Old Style" w:cs="Times New Roman"/>
          <w:sz w:val="24"/>
          <w:szCs w:val="24"/>
          <w:lang w:val="en-GB"/>
        </w:rPr>
        <w:tab/>
        <w:t>в юрисдикции с преференциален данъчен режим.</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roofErr w:type="gramStart"/>
      <w:r w:rsidRPr="00AD6B32">
        <w:rPr>
          <w:rFonts w:ascii="Bookman Old Style" w:eastAsia="Times New Roman" w:hAnsi="Bookman Old Style" w:cs="Times New Roman"/>
          <w:sz w:val="24"/>
          <w:szCs w:val="24"/>
          <w:lang w:val="en-GB"/>
        </w:rPr>
        <w:t>2.Не съм свързано лице с дружество, регистрирано в юрисдикция с преференциален данъчен режим.</w:t>
      </w:r>
      <w:proofErr w:type="gramEnd"/>
    </w:p>
    <w:p w:rsidR="00AD6B32" w:rsidRDefault="00AD6B32" w:rsidP="00AD6B32">
      <w:pPr>
        <w:spacing w:after="0" w:line="240" w:lineRule="auto"/>
        <w:jc w:val="both"/>
        <w:rPr>
          <w:rFonts w:ascii="Bookman Old Style" w:eastAsia="Times New Roman" w:hAnsi="Bookman Old Style" w:cs="Times New Roman"/>
          <w:sz w:val="24"/>
          <w:szCs w:val="24"/>
          <w:lang w:val="en-GB"/>
        </w:rPr>
      </w:pPr>
    </w:p>
    <w:p w:rsidR="00CB45CD" w:rsidRPr="00AD6B32" w:rsidRDefault="00CB45CD" w:rsidP="00AD6B32">
      <w:pPr>
        <w:spacing w:after="0" w:line="240" w:lineRule="auto"/>
        <w:jc w:val="both"/>
        <w:rPr>
          <w:rFonts w:ascii="Bookman Old Style" w:eastAsia="Times New Roman" w:hAnsi="Bookman Old Style" w:cs="Times New Roman"/>
          <w:sz w:val="24"/>
          <w:szCs w:val="24"/>
          <w:lang w:val="en-GB"/>
        </w:rPr>
      </w:pPr>
    </w:p>
    <w:p w:rsid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Дата: ......                                                    ДЕКЛАРАТОР</w:t>
      </w:r>
      <w:proofErr w:type="gramStart"/>
      <w:r w:rsidRPr="00AD6B32">
        <w:rPr>
          <w:rFonts w:ascii="Bookman Old Style" w:eastAsia="Times New Roman" w:hAnsi="Bookman Old Style" w:cs="Times New Roman"/>
          <w:sz w:val="24"/>
          <w:szCs w:val="24"/>
          <w:lang w:val="en-GB"/>
        </w:rPr>
        <w:t>:.....................</w:t>
      </w:r>
      <w:proofErr w:type="gramEnd"/>
      <w:r w:rsidRPr="00AD6B32">
        <w:rPr>
          <w:rFonts w:ascii="Bookman Old Style" w:eastAsia="Times New Roman" w:hAnsi="Bookman Old Style" w:cs="Times New Roman"/>
          <w:sz w:val="24"/>
          <w:szCs w:val="24"/>
          <w:lang w:val="en-GB"/>
        </w:rPr>
        <w:tab/>
        <w:t xml:space="preserve"> </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lang w:val="en-GB"/>
        </w:rPr>
        <w:tab/>
      </w:r>
      <w:r w:rsidRPr="00AD6B32">
        <w:rPr>
          <w:rFonts w:ascii="Bookman Old Style" w:eastAsia="Times New Roman" w:hAnsi="Bookman Old Style" w:cs="Times New Roman"/>
          <w:sz w:val="20"/>
          <w:szCs w:val="20"/>
          <w:lang w:val="en-GB"/>
        </w:rPr>
        <w:t>(</w:t>
      </w:r>
      <w:proofErr w:type="gramStart"/>
      <w:r w:rsidRPr="00AD6B32">
        <w:rPr>
          <w:rFonts w:ascii="Bookman Old Style" w:eastAsia="Times New Roman" w:hAnsi="Bookman Old Style" w:cs="Times New Roman"/>
          <w:sz w:val="20"/>
          <w:szCs w:val="20"/>
          <w:lang w:val="en-GB"/>
        </w:rPr>
        <w:t>подпис</w:t>
      </w:r>
      <w:proofErr w:type="gramEnd"/>
      <w:r w:rsidRPr="00AD6B32">
        <w:rPr>
          <w:rFonts w:ascii="Bookman Old Style" w:eastAsia="Times New Roman" w:hAnsi="Bookman Old Style" w:cs="Times New Roman"/>
          <w:sz w:val="20"/>
          <w:szCs w:val="20"/>
          <w:lang w:val="en-GB"/>
        </w:rPr>
        <w:t>, печат)</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proofErr w:type="gramStart"/>
      <w:r w:rsidRPr="00AD6B32">
        <w:rPr>
          <w:rFonts w:ascii="Bookman Old Style" w:eastAsia="Times New Roman" w:hAnsi="Bookman Old Style" w:cs="Times New Roman"/>
          <w:sz w:val="20"/>
          <w:szCs w:val="20"/>
          <w:lang w:val="en-GB"/>
        </w:rPr>
        <w:t>ПОЯСНЕНИЯ  по</w:t>
      </w:r>
      <w:proofErr w:type="gramEnd"/>
      <w:r w:rsidRPr="00AD6B32">
        <w:rPr>
          <w:rFonts w:ascii="Bookman Old Style" w:eastAsia="Times New Roman" w:hAnsi="Bookman Old Style" w:cs="Times New Roman"/>
          <w:sz w:val="20"/>
          <w:szCs w:val="20"/>
          <w:lang w:val="en-GB"/>
        </w:rPr>
        <w:t xml:space="preserve"> декларацията:</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*Дефиниции: Съгласно § 1 от допълнителните разпоредби на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посочените  в  настоящата  декларация  изрази  имат  следното значение:</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1.  "Дружество" </w:t>
      </w:r>
      <w:proofErr w:type="gramStart"/>
      <w:r w:rsidRPr="00AD6B32">
        <w:rPr>
          <w:rFonts w:ascii="Bookman Old Style" w:eastAsia="Times New Roman" w:hAnsi="Bookman Old Style" w:cs="Times New Roman"/>
          <w:sz w:val="20"/>
          <w:szCs w:val="20"/>
          <w:lang w:val="en-GB"/>
        </w:rPr>
        <w:t>е  всяко</w:t>
      </w:r>
      <w:proofErr w:type="gramEnd"/>
      <w:r w:rsidRPr="00AD6B32">
        <w:rPr>
          <w:rFonts w:ascii="Bookman Old Style" w:eastAsia="Times New Roman" w:hAnsi="Bookman Old Style" w:cs="Times New Roman"/>
          <w:sz w:val="20"/>
          <w:szCs w:val="20"/>
          <w:lang w:val="en-GB"/>
        </w:rPr>
        <w:t xml:space="preserve">  юридическо лице,  неперсонифицирано дружество  и  друга  структура,  получаваща статута си от законодателството на държавата, в която е регистрирано, без оглед на формата на сдружаване, учредяване, регистрация или друг подобен критерий.</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2.  "Юрисдикции  с  преференциален  данъчен  режим"  са  юрисдикциите  по  смисъла  на   §1, т.64 от допълнителните  разпоредби на Закона за корпоративното подоходно облагане.</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3. "Свързани лица" са лицата по смисъла </w:t>
      </w:r>
      <w:proofErr w:type="gramStart"/>
      <w:r w:rsidRPr="00AD6B32">
        <w:rPr>
          <w:rFonts w:ascii="Bookman Old Style" w:eastAsia="Times New Roman" w:hAnsi="Bookman Old Style" w:cs="Times New Roman"/>
          <w:sz w:val="20"/>
          <w:szCs w:val="20"/>
          <w:lang w:val="en-GB"/>
        </w:rPr>
        <w:t>на  §</w:t>
      </w:r>
      <w:proofErr w:type="gramEnd"/>
      <w:r w:rsidRPr="00AD6B32">
        <w:rPr>
          <w:rFonts w:ascii="Bookman Old Style" w:eastAsia="Times New Roman" w:hAnsi="Bookman Old Style" w:cs="Times New Roman"/>
          <w:sz w:val="20"/>
          <w:szCs w:val="20"/>
          <w:lang w:val="en-GB"/>
        </w:rPr>
        <w:t>1 от допълнителните разпоредби на Търговския закон.</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Забележка:   Съгласно чл. </w:t>
      </w:r>
      <w:proofErr w:type="gramStart"/>
      <w:r w:rsidRPr="00AD6B32">
        <w:rPr>
          <w:rFonts w:ascii="Bookman Old Style" w:eastAsia="Times New Roman" w:hAnsi="Bookman Old Style" w:cs="Times New Roman"/>
          <w:sz w:val="20"/>
          <w:szCs w:val="20"/>
          <w:lang w:val="en-GB"/>
        </w:rPr>
        <w:t>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забраната по чл.</w:t>
      </w:r>
      <w:proofErr w:type="gramEnd"/>
      <w:r w:rsidRPr="00AD6B32">
        <w:rPr>
          <w:rFonts w:ascii="Bookman Old Style" w:eastAsia="Times New Roman" w:hAnsi="Bookman Old Style" w:cs="Times New Roman"/>
          <w:sz w:val="20"/>
          <w:szCs w:val="20"/>
          <w:lang w:val="en-GB"/>
        </w:rPr>
        <w:t xml:space="preserve"> 3, т. 8 от закона не се прилага в случаите, когато:</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w:t>
      </w:r>
      <w:r w:rsidRPr="00AD6B32">
        <w:rPr>
          <w:rFonts w:ascii="Bookman Old Style" w:eastAsia="Times New Roman" w:hAnsi="Bookman Old Style" w:cs="Times New Roman"/>
          <w:sz w:val="20"/>
          <w:szCs w:val="20"/>
          <w:lang w:val="en-GB"/>
        </w:rPr>
        <w:lastRenderedPageBreak/>
        <w:t>инвестиционни  схеми  и  на  други  предприятия  за  колективно  инвестиране,и действителните собственици – физически лица, са обявени по реда на съответния специален закон;</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3. </w:t>
      </w:r>
      <w:proofErr w:type="gramStart"/>
      <w:r w:rsidRPr="00AD6B32">
        <w:rPr>
          <w:rFonts w:ascii="Bookman Old Style" w:eastAsia="Times New Roman" w:hAnsi="Bookman Old Style" w:cs="Times New Roman"/>
          <w:sz w:val="20"/>
          <w:szCs w:val="20"/>
          <w:lang w:val="en-GB"/>
        </w:rPr>
        <w:t>дружеството</w:t>
      </w:r>
      <w:proofErr w:type="gramEnd"/>
      <w:r w:rsidRPr="00AD6B32">
        <w:rPr>
          <w:rFonts w:ascii="Bookman Old Style" w:eastAsia="Times New Roman" w:hAnsi="Bookman Old Style" w:cs="Times New Roman"/>
          <w:sz w:val="20"/>
          <w:szCs w:val="20"/>
          <w:lang w:val="en-GB"/>
        </w:rPr>
        <w:t>,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 </w:t>
      </w:r>
      <w:proofErr w:type="gramStart"/>
      <w:r w:rsidRPr="00AD6B32">
        <w:rPr>
          <w:rFonts w:ascii="Bookman Old Style" w:eastAsia="Times New Roman" w:hAnsi="Bookman Old Style" w:cs="Times New Roman"/>
          <w:sz w:val="20"/>
          <w:szCs w:val="20"/>
          <w:lang w:val="en-GB"/>
        </w:rPr>
        <w:t>физически</w:t>
      </w:r>
      <w:proofErr w:type="gramEnd"/>
      <w:r w:rsidRPr="00AD6B32">
        <w:rPr>
          <w:rFonts w:ascii="Bookman Old Style" w:eastAsia="Times New Roman" w:hAnsi="Bookman Old Style" w:cs="Times New Roman"/>
          <w:sz w:val="20"/>
          <w:szCs w:val="20"/>
          <w:lang w:val="en-GB"/>
        </w:rPr>
        <w:t xml:space="preserve">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r w:rsidRPr="00AD6B32">
        <w:rPr>
          <w:rFonts w:ascii="Bookman Old Style" w:eastAsia="Times New Roman" w:hAnsi="Bookman Old Style" w:cs="Times New Roman"/>
          <w:sz w:val="20"/>
          <w:szCs w:val="20"/>
          <w:lang w:val="en-GB"/>
        </w:rPr>
        <w:t xml:space="preserve">4. </w:t>
      </w:r>
      <w:proofErr w:type="gramStart"/>
      <w:r w:rsidRPr="00AD6B32">
        <w:rPr>
          <w:rFonts w:ascii="Bookman Old Style" w:eastAsia="Times New Roman" w:hAnsi="Bookman Old Style" w:cs="Times New Roman"/>
          <w:sz w:val="20"/>
          <w:szCs w:val="20"/>
          <w:lang w:val="en-GB"/>
        </w:rPr>
        <w:t>дружеството</w:t>
      </w:r>
      <w:proofErr w:type="gramEnd"/>
      <w:r w:rsidRPr="00AD6B32">
        <w:rPr>
          <w:rFonts w:ascii="Bookman Old Style" w:eastAsia="Times New Roman" w:hAnsi="Bookman Old Style" w:cs="Times New Roman"/>
          <w:sz w:val="20"/>
          <w:szCs w:val="20"/>
          <w:lang w:val="en-GB"/>
        </w:rPr>
        <w:t xml:space="preserve">,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 услуги и произведения. </w:t>
      </w:r>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proofErr w:type="gramStart"/>
      <w:r w:rsidRPr="00AD6B32">
        <w:rPr>
          <w:rFonts w:ascii="Bookman Old Style" w:eastAsia="Times New Roman" w:hAnsi="Bookman Old Style" w:cs="Times New Roman"/>
          <w:sz w:val="20"/>
          <w:szCs w:val="20"/>
          <w:lang w:val="en-GB"/>
        </w:rPr>
        <w:t>Когато е налице някое от горепосочените обстоятелства по чл.4 от закона, участникът задължително го посочва с настоящата декларация.</w:t>
      </w:r>
      <w:proofErr w:type="gramEnd"/>
    </w:p>
    <w:p w:rsidR="00AD6B32" w:rsidRPr="00AD6B32" w:rsidRDefault="00AD6B32" w:rsidP="00AD6B32">
      <w:pPr>
        <w:spacing w:after="0" w:line="240" w:lineRule="auto"/>
        <w:jc w:val="both"/>
        <w:rPr>
          <w:rFonts w:ascii="Bookman Old Style" w:eastAsia="Times New Roman" w:hAnsi="Bookman Old Style" w:cs="Times New Roman"/>
          <w:sz w:val="20"/>
          <w:szCs w:val="20"/>
          <w:lang w:val="en-GB"/>
        </w:rPr>
      </w:pPr>
      <w:proofErr w:type="gramStart"/>
      <w:r w:rsidRPr="00AD6B32">
        <w:rPr>
          <w:rFonts w:ascii="Bookman Old Style" w:eastAsia="Times New Roman" w:hAnsi="Bookman Old Style" w:cs="Times New Roman"/>
          <w:sz w:val="20"/>
          <w:szCs w:val="20"/>
          <w:lang w:val="en-GB"/>
        </w:rPr>
        <w:t>** Декларация се подписва задължително от управляващия участника по регистрация.</w:t>
      </w:r>
      <w:proofErr w:type="gramEnd"/>
      <w:r w:rsidRPr="00AD6B32">
        <w:rPr>
          <w:rFonts w:ascii="Bookman Old Style" w:eastAsia="Times New Roman" w:hAnsi="Bookman Old Style" w:cs="Times New Roman"/>
          <w:sz w:val="20"/>
          <w:szCs w:val="20"/>
          <w:lang w:val="en-GB"/>
        </w:rPr>
        <w:t xml:space="preserve">   Когато  участникът  е  обединение  от  лица,  декларацията  се  попълва  от  всяко  лице,  участващо  в обединението.  </w:t>
      </w:r>
      <w:proofErr w:type="gramStart"/>
      <w:r w:rsidRPr="00AD6B32">
        <w:rPr>
          <w:rFonts w:ascii="Bookman Old Style" w:eastAsia="Times New Roman" w:hAnsi="Bookman Old Style" w:cs="Times New Roman"/>
          <w:sz w:val="20"/>
          <w:szCs w:val="20"/>
          <w:lang w:val="en-GB"/>
        </w:rPr>
        <w:t>Когато деклараторът е чуждестранен гражданин, декларацията, която е на чужд език се представя и в превод.</w:t>
      </w:r>
      <w:proofErr w:type="gramEnd"/>
    </w:p>
    <w:p w:rsidR="00AD6B32" w:rsidRPr="00AD6B32" w:rsidRDefault="00AD6B32" w:rsidP="00AD6B32">
      <w:pPr>
        <w:tabs>
          <w:tab w:val="num" w:pos="0"/>
        </w:tabs>
        <w:spacing w:after="0" w:line="240" w:lineRule="auto"/>
        <w:ind w:firstLine="720"/>
        <w:jc w:val="both"/>
        <w:rPr>
          <w:rFonts w:ascii="Bookman Old Style" w:eastAsia="Times New Roman" w:hAnsi="Bookman Old Style" w:cs="Times New Roman"/>
          <w:sz w:val="24"/>
          <w:szCs w:val="24"/>
          <w:lang w:val="en-GB"/>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3480" w:firstLine="36"/>
        <w:jc w:val="right"/>
        <w:rPr>
          <w:rFonts w:ascii="Bookman Old Style" w:eastAsia="Times New Roman" w:hAnsi="Bookman Old Style" w:cs="Times New Roman"/>
          <w:b/>
          <w:bCs/>
          <w:snapToGrid w:val="0"/>
          <w:sz w:val="24"/>
          <w:szCs w:val="24"/>
          <w:lang w:val="ru-RU" w:eastAsia="bg-BG"/>
        </w:rPr>
      </w:pPr>
      <w:r w:rsidRPr="00AD6B32">
        <w:rPr>
          <w:rFonts w:ascii="Bookman Old Style" w:eastAsia="Times New Roman" w:hAnsi="Bookman Old Style" w:cs="Times New Roman"/>
          <w:b/>
          <w:snapToGrid w:val="0"/>
          <w:sz w:val="24"/>
          <w:szCs w:val="24"/>
          <w:lang w:eastAsia="bg-BG"/>
        </w:rPr>
        <w:t xml:space="preserve">ОБРАЗЕЦ   № </w:t>
      </w:r>
      <w:r w:rsidRPr="00AD6B32">
        <w:rPr>
          <w:rFonts w:ascii="Bookman Old Style" w:eastAsia="Times New Roman" w:hAnsi="Bookman Old Style" w:cs="Times New Roman"/>
          <w:b/>
          <w:snapToGrid w:val="0"/>
          <w:sz w:val="24"/>
          <w:szCs w:val="24"/>
          <w:lang w:val="ru-RU" w:eastAsia="bg-BG"/>
        </w:rPr>
        <w:t>8</w:t>
      </w:r>
    </w:p>
    <w:p w:rsidR="00AD6B32" w:rsidRPr="00AD6B32" w:rsidRDefault="00AD6B32" w:rsidP="00AD6B32">
      <w:pPr>
        <w:spacing w:after="0" w:line="240" w:lineRule="auto"/>
        <w:jc w:val="center"/>
        <w:outlineLvl w:val="1"/>
        <w:rPr>
          <w:rFonts w:ascii="Bookman Old Style" w:eastAsia="Times New Roman" w:hAnsi="Bookman Old Style" w:cs="Arial"/>
          <w:b/>
          <w:bCs/>
          <w:i/>
          <w:iCs/>
          <w:sz w:val="32"/>
          <w:szCs w:val="32"/>
          <w:lang w:val="en-AU" w:eastAsia="bg-BG"/>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32"/>
          <w:szCs w:val="32"/>
          <w:lang w:val="en-AU" w:eastAsia="bg-BG"/>
        </w:rPr>
      </w:pPr>
      <w:r w:rsidRPr="00AD6B32">
        <w:rPr>
          <w:rFonts w:ascii="Bookman Old Style" w:eastAsia="Times New Roman" w:hAnsi="Bookman Old Style" w:cs="Arial"/>
          <w:b/>
          <w:bCs/>
          <w:i/>
          <w:iCs/>
          <w:sz w:val="32"/>
          <w:szCs w:val="32"/>
          <w:lang w:val="en-AU" w:eastAsia="bg-BG"/>
        </w:rPr>
        <w:t>Д Е К Л А Р А Ц И Я</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pacing w:val="20"/>
          <w:sz w:val="24"/>
          <w:szCs w:val="24"/>
        </w:rPr>
        <w:t>Подписаният...................................................................</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(трите имена)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данни</w:t>
      </w:r>
      <w:proofErr w:type="gramEnd"/>
      <w:r w:rsidRPr="00AD6B32">
        <w:rPr>
          <w:rFonts w:ascii="Bookman Old Style" w:eastAsia="Times New Roman" w:hAnsi="Bookman Old Style" w:cs="Arial"/>
          <w:bCs/>
          <w:iCs/>
          <w:sz w:val="20"/>
          <w:szCs w:val="28"/>
          <w:lang w:val="en-AU" w:eastAsia="bg-BG"/>
        </w:rPr>
        <w:t xml:space="preserve"> по документ за самоличност)</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
          <w:iCs/>
          <w:sz w:val="24"/>
          <w:szCs w:val="24"/>
          <w:lang w:val="en-AU" w:eastAsia="bg-BG"/>
        </w:rPr>
        <w:t>в</w:t>
      </w:r>
      <w:proofErr w:type="gramEnd"/>
      <w:r w:rsidRPr="00AD6B32">
        <w:rPr>
          <w:rFonts w:ascii="Bookman Old Style" w:eastAsia="Times New Roman" w:hAnsi="Bookman Old Style" w:cs="Arial"/>
          <w:bCs/>
          <w:i/>
          <w:iCs/>
          <w:sz w:val="24"/>
          <w:szCs w:val="24"/>
          <w:lang w:val="en-AU" w:eastAsia="bg-BG"/>
        </w:rPr>
        <w:t xml:space="preserve"> качеството си на</w:t>
      </w:r>
      <w:r w:rsidRPr="00AD6B32">
        <w:rPr>
          <w:rFonts w:ascii="Bookman Old Style" w:eastAsia="Times New Roman" w:hAnsi="Bookman Old Style" w:cs="Arial"/>
          <w:b/>
          <w:bCs/>
          <w:i/>
          <w:iCs/>
          <w:sz w:val="24"/>
          <w:szCs w:val="24"/>
          <w:lang w:val="en-AU" w:eastAsia="bg-BG"/>
        </w:rPr>
        <w:t xml:space="preserve"> </w:t>
      </w: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pacing w:val="20"/>
          <w:sz w:val="24"/>
          <w:szCs w:val="24"/>
        </w:rPr>
        <w:t>на участник: ………………………………………………………………………</w:t>
      </w:r>
      <w:r w:rsidRPr="00AD6B32">
        <w:rPr>
          <w:rFonts w:ascii="Bookman Old Style" w:eastAsia="Times New Roman" w:hAnsi="Bookman Old Style" w:cs="Times New Roman"/>
          <w:sz w:val="24"/>
          <w:szCs w:val="24"/>
          <w:lang w:val="en-GB"/>
        </w:rPr>
        <w:t xml:space="preserve"> </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(наименование на участника)</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в </w:t>
      </w:r>
      <w:r w:rsidRPr="00AD6B32">
        <w:rPr>
          <w:rFonts w:ascii="Bookman Old Style" w:eastAsia="Times New Roman" w:hAnsi="Bookman Old Style" w:cs="Times New Roman"/>
          <w:sz w:val="24"/>
          <w:szCs w:val="24"/>
          <w:lang w:val="en-GB"/>
        </w:rPr>
        <w:t>процедура за възлагане на обществена поръчка с предмет:</w:t>
      </w: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r w:rsidRPr="00AD6B32">
        <w:rPr>
          <w:rFonts w:ascii="Bookman Old Style" w:eastAsia="Times New Roman" w:hAnsi="Bookman Old Style" w:cs="Times New Roman"/>
          <w:b/>
          <w:bCs/>
          <w:sz w:val="24"/>
          <w:szCs w:val="24"/>
        </w:rPr>
        <w:t>ДЕКЛАРИРАМ:</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Участникът  ........................................................................(посочете фирмата на участника), когото представлявам:</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1. При изпълнението на горецитираната обществена поръчка няма да използвам/ ще използвам подизпълнители (ненужното се зачертава) ;</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 xml:space="preserve">2.Подизпълнител/и ще бъде/бъдат .............................................. (изписват се наименованията, ЕИК и номерата, под които са регистрирани </w:t>
      </w:r>
      <w:r w:rsidRPr="00AD6B32">
        <w:rPr>
          <w:rFonts w:ascii="Bookman Old Style" w:eastAsia="Arial Unicode MS" w:hAnsi="Bookman Old Style" w:cs="Times New Roman"/>
          <w:color w:val="000000"/>
          <w:sz w:val="24"/>
          <w:szCs w:val="24"/>
          <w:lang w:eastAsia="bg-BG"/>
        </w:rPr>
        <w:t xml:space="preserve">в списъка по </w:t>
      </w:r>
      <w:hyperlink r:id="rId8" w:history="1">
        <w:r w:rsidRPr="00AD6B32">
          <w:rPr>
            <w:rFonts w:ascii="Bookman Old Style" w:eastAsia="Arial Unicode MS" w:hAnsi="Bookman Old Style" w:cs="Times New Roman"/>
            <w:color w:val="000000"/>
            <w:sz w:val="24"/>
            <w:szCs w:val="24"/>
            <w:lang w:eastAsia="bg-BG"/>
          </w:rPr>
          <w:t>чл. 30 от Закона за интеграция на хората с увреждания</w:t>
        </w:r>
      </w:hyperlink>
      <w:r w:rsidRPr="00AD6B32">
        <w:rPr>
          <w:rFonts w:ascii="Bookman Old Style" w:eastAsia="Arial Unicode MS" w:hAnsi="Bookman Old Style" w:cs="Bookman Old Style"/>
          <w:sz w:val="24"/>
          <w:szCs w:val="24"/>
          <w:lang w:eastAsia="bg-BG"/>
        </w:rPr>
        <w:t>), които са запознати с предмета на поръчката и са дали съгласие за участие в процедурата;</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3. Делът на участие на подизпълнителите при изпълнение на поръчката ще бъде ........% от общата стойност на поръчката.</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4. Видовете работи, които всеки от подизпълнителите ще извърши са следните:</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4.1. ..................................................................................................................</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5. Приемам да отговарям за действията, бездействията и работата на посочения подизпълнител / посочените подизпълнители  като за свои действия, бездействия и работа.</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Известна ми е наказателната отговорност по чл.313 от НК за предоставени от мен неверни данни и документи.</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Дата: .........                                  </w:t>
      </w:r>
      <w:r w:rsidRPr="00AD6B32">
        <w:rPr>
          <w:rFonts w:ascii="Bookman Old Style" w:eastAsia="Times New Roman" w:hAnsi="Bookman Old Style" w:cs="Times New Roman"/>
          <w:b/>
          <w:sz w:val="24"/>
          <w:szCs w:val="24"/>
        </w:rPr>
        <w:t>ДЕКЛАРАТОР:</w:t>
      </w:r>
      <w:r w:rsidRPr="00AD6B32">
        <w:rPr>
          <w:rFonts w:ascii="Bookman Old Style" w:eastAsia="Times New Roman" w:hAnsi="Bookman Old Style" w:cs="Times New Roman"/>
          <w:sz w:val="24"/>
          <w:szCs w:val="24"/>
        </w:rPr>
        <w:t xml:space="preserve">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rPr>
        <w:tab/>
        <w:t xml:space="preserve">  (подпис, печат)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ru-RU" w:eastAsia="bg-BG"/>
        </w:rPr>
      </w:pPr>
      <w:r w:rsidRPr="00AD6B32">
        <w:rPr>
          <w:rFonts w:ascii="Bookman Old Style" w:eastAsia="Times New Roman" w:hAnsi="Bookman Old Style" w:cs="Arial"/>
          <w:b/>
          <w:bCs/>
          <w:i/>
          <w:iCs/>
          <w:sz w:val="24"/>
          <w:szCs w:val="24"/>
          <w:lang w:val="en-AU" w:eastAsia="bg-BG"/>
        </w:rPr>
        <w:t xml:space="preserve">ОБРАЗЕЦ № </w:t>
      </w:r>
      <w:r w:rsidRPr="00AD6B32">
        <w:rPr>
          <w:rFonts w:ascii="Bookman Old Style" w:eastAsia="Times New Roman" w:hAnsi="Bookman Old Style" w:cs="Arial"/>
          <w:b/>
          <w:bCs/>
          <w:i/>
          <w:iCs/>
          <w:sz w:val="24"/>
          <w:szCs w:val="24"/>
          <w:lang w:val="ru-RU" w:eastAsia="bg-BG"/>
        </w:rPr>
        <w:t>9</w:t>
      </w: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24"/>
          <w:szCs w:val="24"/>
          <w:lang w:val="en-AU" w:eastAsia="bg-BG"/>
        </w:rPr>
      </w:pPr>
    </w:p>
    <w:p w:rsidR="00AD6B32" w:rsidRPr="00AD6B32" w:rsidRDefault="00AD6B32" w:rsidP="00AD6B32">
      <w:pPr>
        <w:spacing w:after="0" w:line="240" w:lineRule="auto"/>
        <w:jc w:val="center"/>
        <w:rPr>
          <w:rFonts w:ascii="Bookman Old Style" w:eastAsia="Arial Unicode MS" w:hAnsi="Bookman Old Style" w:cs="Bookman Old Style"/>
          <w:b/>
          <w:bCs/>
          <w:sz w:val="24"/>
          <w:szCs w:val="24"/>
          <w:lang w:eastAsia="bg-BG"/>
        </w:rPr>
      </w:pPr>
      <w:r w:rsidRPr="00AD6B32">
        <w:rPr>
          <w:rFonts w:ascii="Bookman Old Style" w:eastAsia="Arial Unicode MS" w:hAnsi="Bookman Old Style" w:cs="Bookman Old Style"/>
          <w:b/>
          <w:bCs/>
          <w:sz w:val="24"/>
          <w:szCs w:val="24"/>
          <w:lang w:eastAsia="bg-BG"/>
        </w:rPr>
        <w:t>ДЕКЛАРАЦИЯ</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 xml:space="preserve">Ние, ..................................................................., ЕИК …………….......... , </w:t>
      </w:r>
    </w:p>
    <w:p w:rsidR="00AD6B32" w:rsidRPr="00AD6B32" w:rsidRDefault="00AD6B32" w:rsidP="00AD6B32">
      <w:pPr>
        <w:spacing w:after="0" w:line="240" w:lineRule="auto"/>
        <w:jc w:val="center"/>
        <w:rPr>
          <w:rFonts w:ascii="Bookman Old Style" w:eastAsia="Arial Unicode MS" w:hAnsi="Bookman Old Style" w:cs="Bookman Old Style"/>
          <w:sz w:val="20"/>
          <w:szCs w:val="20"/>
          <w:lang w:eastAsia="bg-BG"/>
        </w:rPr>
      </w:pPr>
      <w:r w:rsidRPr="00AD6B32">
        <w:rPr>
          <w:rFonts w:ascii="Bookman Old Style" w:eastAsia="Arial Unicode MS" w:hAnsi="Bookman Old Style" w:cs="Bookman Old Style"/>
          <w:sz w:val="20"/>
          <w:szCs w:val="20"/>
          <w:lang w:eastAsia="bg-BG"/>
        </w:rPr>
        <w:t>(посочете лицето, което представлявате)</w:t>
      </w:r>
    </w:p>
    <w:p w:rsidR="00AD6B32" w:rsidRPr="00AD6B32" w:rsidRDefault="00AD6B32" w:rsidP="00AD6B32">
      <w:pPr>
        <w:spacing w:after="0" w:line="240" w:lineRule="auto"/>
        <w:rPr>
          <w:rFonts w:ascii="Bookman Old Style" w:eastAsia="Arial Unicode MS" w:hAnsi="Bookman Old Style" w:cs="Bookman Old Style"/>
          <w:sz w:val="20"/>
          <w:szCs w:val="20"/>
          <w:lang w:eastAsia="bg-BG"/>
        </w:rPr>
      </w:pP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 xml:space="preserve">сме съгласни да участваме като   подизпълнител на ........................................................................................................... </w:t>
      </w:r>
    </w:p>
    <w:p w:rsidR="00AD6B32" w:rsidRPr="00AD6B32" w:rsidRDefault="00AD6B32" w:rsidP="00AD6B32">
      <w:pPr>
        <w:spacing w:after="0" w:line="240" w:lineRule="auto"/>
        <w:jc w:val="center"/>
        <w:rPr>
          <w:rFonts w:ascii="Bookman Old Style" w:eastAsia="Arial Unicode MS" w:hAnsi="Bookman Old Style" w:cs="Bookman Old Style"/>
          <w:sz w:val="20"/>
          <w:szCs w:val="20"/>
          <w:lang w:eastAsia="bg-BG"/>
        </w:rPr>
      </w:pPr>
      <w:r w:rsidRPr="00AD6B32">
        <w:rPr>
          <w:rFonts w:ascii="Bookman Old Style" w:eastAsia="Arial Unicode MS" w:hAnsi="Bookman Old Style" w:cs="Bookman Old Style"/>
          <w:sz w:val="20"/>
          <w:szCs w:val="20"/>
          <w:lang w:eastAsia="bg-BG"/>
        </w:rPr>
        <w:t>(посочете участника, на който сте подизпълнител)</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jc w:val="center"/>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при изпълнение на поръчка с предмет:</w:t>
      </w:r>
    </w:p>
    <w:p w:rsidR="00AD6B32" w:rsidRPr="00AD6B32" w:rsidRDefault="00AD6B32" w:rsidP="00AD6B32">
      <w:pPr>
        <w:spacing w:after="0" w:line="240" w:lineRule="auto"/>
        <w:jc w:val="center"/>
        <w:rPr>
          <w:rFonts w:ascii="Bookman Old Style" w:eastAsia="Times New Roman" w:hAnsi="Bookman Old Style" w:cs="Times New Roman"/>
          <w:b/>
          <w:sz w:val="24"/>
          <w:szCs w:val="24"/>
        </w:rPr>
      </w:pPr>
      <w:r w:rsidRPr="00AD6B32">
        <w:rPr>
          <w:rFonts w:ascii="Bookman Old Style" w:eastAsia="Arial Unicode MS" w:hAnsi="Bookman Old Style" w:cs="Bookman Old Style"/>
          <w:sz w:val="24"/>
          <w:szCs w:val="24"/>
          <w:lang w:eastAsia="bg-BG"/>
        </w:rPr>
        <w:t xml:space="preserve">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Дейностите, които ще изпълняваме, като подизпълнител са:</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w:t>
      </w:r>
    </w:p>
    <w:p w:rsidR="00AD6B32" w:rsidRPr="00AD6B32" w:rsidRDefault="00AD6B32" w:rsidP="00AD6B32">
      <w:pPr>
        <w:spacing w:after="0" w:line="240" w:lineRule="auto"/>
        <w:jc w:val="center"/>
        <w:rPr>
          <w:rFonts w:ascii="Bookman Old Style" w:eastAsia="Arial Unicode MS" w:hAnsi="Bookman Old Style" w:cs="Bookman Old Style"/>
          <w:sz w:val="20"/>
          <w:szCs w:val="20"/>
          <w:lang w:eastAsia="bg-BG"/>
        </w:rPr>
      </w:pPr>
      <w:r w:rsidRPr="00AD6B32">
        <w:rPr>
          <w:rFonts w:ascii="Bookman Old Style" w:eastAsia="Arial Unicode MS" w:hAnsi="Bookman Old Style" w:cs="Bookman Old Style"/>
          <w:sz w:val="20"/>
          <w:szCs w:val="20"/>
          <w:lang w:eastAsia="bg-BG"/>
        </w:rPr>
        <w:t>(посочете дейностите, които ще бъдат изпълнени от Вас като подизпълнител)</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Делът на участие  при изпълнение на поръчката от представляваното от мен дружество  ще бъде ........% от общата стойност на поръчката.</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 xml:space="preserve">           Запознати сме, че заявявайки желанието си да бъдем подизпълнител, нямаме право да участваме като самостоятелен участник в настоящата процедура.</w:t>
      </w:r>
    </w:p>
    <w:p w:rsidR="00AD6B32" w:rsidRPr="00AD6B32" w:rsidRDefault="00AD6B32" w:rsidP="00AD6B32">
      <w:pPr>
        <w:spacing w:after="0" w:line="240" w:lineRule="auto"/>
        <w:jc w:val="both"/>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Дата: .....................</w:t>
      </w:r>
      <w:r w:rsidRPr="00AD6B32">
        <w:rPr>
          <w:rFonts w:ascii="Bookman Old Style" w:eastAsia="Arial Unicode MS" w:hAnsi="Bookman Old Style" w:cs="Bookman Old Style"/>
          <w:sz w:val="24"/>
          <w:szCs w:val="24"/>
          <w:lang w:eastAsia="bg-BG"/>
        </w:rPr>
        <w:tab/>
      </w:r>
      <w:r w:rsidRPr="00AD6B32">
        <w:rPr>
          <w:rFonts w:ascii="Bookman Old Style" w:eastAsia="Arial Unicode MS" w:hAnsi="Bookman Old Style" w:cs="Bookman Old Style"/>
          <w:sz w:val="24"/>
          <w:szCs w:val="24"/>
          <w:lang w:eastAsia="bg-BG"/>
        </w:rPr>
        <w:tab/>
      </w:r>
      <w:r w:rsidRPr="00AD6B32">
        <w:rPr>
          <w:rFonts w:ascii="Bookman Old Style" w:eastAsia="Arial Unicode MS" w:hAnsi="Bookman Old Style" w:cs="Bookman Old Style"/>
          <w:sz w:val="24"/>
          <w:szCs w:val="24"/>
          <w:lang w:eastAsia="bg-BG"/>
        </w:rPr>
        <w:tab/>
        <w:t>ДЕКЛАРАТОР: ..........................</w:t>
      </w:r>
      <w:r w:rsidRPr="00AD6B32">
        <w:rPr>
          <w:rFonts w:ascii="Bookman Old Style" w:eastAsia="Arial Unicode MS" w:hAnsi="Bookman Old Style" w:cs="Bookman Old Style"/>
          <w:sz w:val="24"/>
          <w:szCs w:val="24"/>
          <w:lang w:eastAsia="bg-BG"/>
        </w:rPr>
        <w:tab/>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r w:rsidRPr="00AD6B32">
        <w:rPr>
          <w:rFonts w:ascii="Bookman Old Style" w:eastAsia="Arial Unicode MS" w:hAnsi="Bookman Old Style" w:cs="Bookman Old Style"/>
          <w:sz w:val="24"/>
          <w:szCs w:val="24"/>
          <w:lang w:eastAsia="bg-BG"/>
        </w:rPr>
        <w:t xml:space="preserve">                                                                          (подпис, печат)</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jc w:val="both"/>
        <w:rPr>
          <w:rFonts w:ascii="Bookman Old Style" w:eastAsia="Arial Unicode MS" w:hAnsi="Bookman Old Style" w:cs="Bookman Old Style"/>
          <w:i/>
          <w:iCs/>
          <w:sz w:val="24"/>
          <w:szCs w:val="24"/>
          <w:lang w:eastAsia="bg-BG"/>
        </w:rPr>
      </w:pPr>
      <w:r w:rsidRPr="00AD6B32">
        <w:rPr>
          <w:rFonts w:ascii="Bookman Old Style" w:eastAsia="Arial Unicode MS" w:hAnsi="Bookman Old Style" w:cs="Bookman Old Style"/>
          <w:sz w:val="24"/>
          <w:szCs w:val="24"/>
          <w:lang w:eastAsia="bg-BG"/>
        </w:rPr>
        <w:t xml:space="preserve">Забележка: </w:t>
      </w:r>
      <w:r w:rsidRPr="00AD6B32">
        <w:rPr>
          <w:rFonts w:ascii="Bookman Old Style" w:eastAsia="Arial Unicode MS" w:hAnsi="Bookman Old Style" w:cs="Bookman Old Style"/>
          <w:i/>
          <w:iCs/>
          <w:sz w:val="24"/>
          <w:szCs w:val="24"/>
          <w:lang w:eastAsia="bg-BG"/>
        </w:rPr>
        <w:t>Декларацията се попълва от всеки подизпълнител по отделно.</w:t>
      </w:r>
    </w:p>
    <w:p w:rsidR="00AD6B32" w:rsidRPr="00AD6B32" w:rsidRDefault="00AD6B32" w:rsidP="00AD6B32">
      <w:pPr>
        <w:spacing w:after="0" w:line="240" w:lineRule="auto"/>
        <w:rPr>
          <w:rFonts w:ascii="Bookman Old Style" w:eastAsia="Arial Unicode MS" w:hAnsi="Bookman Old Style" w:cs="Bookman Old Style"/>
          <w:sz w:val="24"/>
          <w:szCs w:val="24"/>
          <w:lang w:eastAsia="bg-BG"/>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spacing w:after="0" w:line="240" w:lineRule="auto"/>
        <w:rPr>
          <w:rFonts w:ascii="Bookman Old Style" w:eastAsia="Times New Roman" w:hAnsi="Bookman Old Style" w:cs="Times New Roman"/>
          <w:sz w:val="24"/>
          <w:szCs w:val="24"/>
          <w:lang w:val="ru-RU"/>
        </w:rPr>
      </w:pPr>
    </w:p>
    <w:p w:rsidR="00AD6B32" w:rsidRPr="00AD6B32" w:rsidRDefault="00AD6B32" w:rsidP="00AD6B32">
      <w:pPr>
        <w:tabs>
          <w:tab w:val="num" w:pos="0"/>
        </w:tabs>
        <w:spacing w:after="0" w:line="240" w:lineRule="auto"/>
        <w:ind w:firstLine="720"/>
        <w:jc w:val="both"/>
        <w:rPr>
          <w:rFonts w:ascii="Bookman Old Style" w:eastAsia="Times New Roman" w:hAnsi="Bookman Old Style" w:cs="Times New Roman"/>
          <w:sz w:val="24"/>
          <w:szCs w:val="24"/>
        </w:rPr>
      </w:pPr>
    </w:p>
    <w:p w:rsidR="00AD6B32" w:rsidRPr="00AD6B32" w:rsidRDefault="00AD6B32" w:rsidP="00AD6B32">
      <w:pPr>
        <w:spacing w:after="0" w:line="240" w:lineRule="auto"/>
        <w:ind w:left="3600"/>
        <w:jc w:val="right"/>
        <w:rPr>
          <w:rFonts w:ascii="Bookman Old Style" w:eastAsia="Times New Roman" w:hAnsi="Bookman Old Style" w:cs="Arial"/>
          <w:b/>
          <w:sz w:val="24"/>
          <w:szCs w:val="24"/>
        </w:rPr>
      </w:pPr>
      <w:r w:rsidRPr="00AD6B32">
        <w:rPr>
          <w:rFonts w:ascii="Bookman Old Style" w:eastAsia="Times New Roman" w:hAnsi="Bookman Old Style" w:cs="Arial"/>
          <w:b/>
          <w:sz w:val="24"/>
          <w:szCs w:val="24"/>
        </w:rPr>
        <w:t xml:space="preserve">ОБРАЗЕЦ №10 </w:t>
      </w:r>
    </w:p>
    <w:p w:rsidR="00AD6B32" w:rsidRPr="00AD6B32" w:rsidRDefault="00AD6B32" w:rsidP="00AD6B32">
      <w:pPr>
        <w:spacing w:after="0" w:line="240" w:lineRule="auto"/>
        <w:outlineLvl w:val="1"/>
        <w:rPr>
          <w:rFonts w:ascii="Bookman Old Style" w:eastAsia="Times New Roman" w:hAnsi="Bookman Old Style" w:cs="Arial"/>
          <w:sz w:val="24"/>
          <w:szCs w:val="24"/>
        </w:rPr>
      </w:pPr>
    </w:p>
    <w:p w:rsidR="00AD6B32" w:rsidRPr="00AD6B32" w:rsidRDefault="00AD6B32" w:rsidP="00AD6B32">
      <w:pPr>
        <w:spacing w:after="0" w:line="240" w:lineRule="auto"/>
        <w:outlineLvl w:val="1"/>
        <w:rPr>
          <w:rFonts w:ascii="Bookman Old Style" w:eastAsia="Times New Roman" w:hAnsi="Bookman Old Style" w:cs="Arial"/>
          <w:b/>
          <w:bCs/>
          <w:sz w:val="24"/>
          <w:szCs w:val="24"/>
        </w:rPr>
      </w:pPr>
    </w:p>
    <w:p w:rsidR="00AD6B32" w:rsidRPr="00AD6B32" w:rsidRDefault="00AD6B32" w:rsidP="00AD6B32">
      <w:pPr>
        <w:spacing w:after="0" w:line="240" w:lineRule="auto"/>
        <w:outlineLvl w:val="1"/>
        <w:rPr>
          <w:rFonts w:ascii="Bookman Old Style" w:eastAsia="Times New Roman" w:hAnsi="Bookman Old Style" w:cs="Arial"/>
          <w:b/>
          <w:bCs/>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r w:rsidRPr="00AD6B32">
        <w:rPr>
          <w:rFonts w:ascii="Bookman Old Style" w:eastAsia="Times New Roman" w:hAnsi="Bookman Old Style" w:cs="Arial"/>
          <w:b/>
          <w:sz w:val="24"/>
          <w:szCs w:val="24"/>
        </w:rPr>
        <w:t xml:space="preserve">Д Е К Л А Р А Ц И Я </w:t>
      </w: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jc w:val="center"/>
        <w:rPr>
          <w:rFonts w:ascii="Bookman Old Style" w:eastAsia="Times New Roman" w:hAnsi="Bookman Old Style" w:cs="Arial"/>
          <w:b/>
          <w:sz w:val="24"/>
          <w:szCs w:val="24"/>
        </w:rPr>
      </w:pPr>
      <w:r w:rsidRPr="00AD6B32">
        <w:rPr>
          <w:rFonts w:ascii="Bookman Old Style" w:eastAsia="Times New Roman" w:hAnsi="Bookman Old Style" w:cs="Arial"/>
          <w:b/>
          <w:sz w:val="24"/>
          <w:szCs w:val="24"/>
        </w:rPr>
        <w:t>за приемане на условията в проекта на договор</w:t>
      </w:r>
    </w:p>
    <w:p w:rsidR="00AD6B32" w:rsidRPr="00AD6B32" w:rsidRDefault="00AD6B32" w:rsidP="00AD6B32">
      <w:pPr>
        <w:spacing w:after="0" w:line="240" w:lineRule="auto"/>
        <w:jc w:val="both"/>
        <w:rPr>
          <w:rFonts w:ascii="Bookman Old Style" w:eastAsia="Times New Roman" w:hAnsi="Bookman Old Style" w:cs="Arial"/>
          <w:b/>
          <w:sz w:val="24"/>
          <w:szCs w:val="24"/>
        </w:rPr>
      </w:pPr>
    </w:p>
    <w:p w:rsidR="00AD6B32" w:rsidRPr="00AD6B32" w:rsidRDefault="00AD6B32" w:rsidP="00AD6B32">
      <w:pPr>
        <w:spacing w:after="0" w:line="240" w:lineRule="auto"/>
        <w:rPr>
          <w:rFonts w:ascii="Bookman Old Style" w:eastAsia="Times New Roman" w:hAnsi="Bookman Old Style" w:cs="Arial"/>
          <w:sz w:val="24"/>
          <w:szCs w:val="24"/>
        </w:rPr>
      </w:pPr>
    </w:p>
    <w:p w:rsidR="00AD6B32" w:rsidRPr="00AD6B32" w:rsidRDefault="00AD6B32" w:rsidP="00AD6B32">
      <w:pPr>
        <w:spacing w:after="0" w:line="240" w:lineRule="auto"/>
        <w:rPr>
          <w:rFonts w:ascii="Bookman Old Style" w:eastAsia="Times New Roman" w:hAnsi="Bookman Old Style" w:cs="Arial"/>
          <w:sz w:val="24"/>
          <w:szCs w:val="24"/>
        </w:rPr>
      </w:pPr>
    </w:p>
    <w:p w:rsidR="00AD6B32" w:rsidRPr="00AD6B32" w:rsidRDefault="00AD6B32" w:rsidP="00AD6B32">
      <w:pPr>
        <w:spacing w:after="0" w:line="240" w:lineRule="auto"/>
        <w:jc w:val="both"/>
        <w:rPr>
          <w:rFonts w:ascii="Bookman Old Style" w:eastAsia="Times New Roman" w:hAnsi="Bookman Old Style" w:cs="Arial"/>
          <w:b/>
          <w:sz w:val="24"/>
          <w:szCs w:val="24"/>
        </w:rPr>
      </w:pPr>
      <w:r w:rsidRPr="00AD6B32">
        <w:rPr>
          <w:rFonts w:ascii="Bookman Old Style" w:eastAsia="Times New Roman" w:hAnsi="Bookman Old Style" w:cs="Arial"/>
          <w:noProof/>
          <w:sz w:val="24"/>
          <w:szCs w:val="24"/>
        </w:rPr>
        <w:t xml:space="preserve">               Долуподписаният/-ната/ …………………………………………………, в качеството ми на представляващ …………………………………………………, участника в процедура за възлагане на обществена поръчка с предмет: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AD6B32" w:rsidRPr="00AD6B32" w:rsidRDefault="00AD6B32" w:rsidP="00AD6B32">
      <w:pPr>
        <w:spacing w:after="0" w:line="240" w:lineRule="auto"/>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r w:rsidRPr="00AD6B32">
        <w:rPr>
          <w:rFonts w:ascii="Bookman Old Style" w:eastAsia="Times New Roman" w:hAnsi="Bookman Old Style" w:cs="Arial"/>
          <w:b/>
          <w:sz w:val="24"/>
          <w:szCs w:val="24"/>
        </w:rPr>
        <w:t>Д Е К Л А Р И Р А М:</w:t>
      </w: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jc w:val="both"/>
        <w:rPr>
          <w:rFonts w:ascii="Bookman Old Style" w:eastAsia="Times New Roman" w:hAnsi="Bookman Old Style" w:cs="Arial"/>
          <w:sz w:val="24"/>
          <w:szCs w:val="24"/>
        </w:rPr>
      </w:pPr>
      <w:r w:rsidRPr="00AD6B32">
        <w:rPr>
          <w:rFonts w:ascii="Bookman Old Style" w:eastAsia="Times New Roman" w:hAnsi="Bookman Old Style" w:cs="Arial"/>
          <w:sz w:val="24"/>
          <w:szCs w:val="24"/>
        </w:rPr>
        <w:t xml:space="preserve">              Съгласен съм и приемам всички условия в проекта на договор (Образец №16/16А), предоставен ми с документацията за възлагане на обеществена поръчка. </w:t>
      </w:r>
    </w:p>
    <w:p w:rsidR="00AD6B32" w:rsidRPr="00AD6B32" w:rsidRDefault="00AD6B32" w:rsidP="00AD6B32">
      <w:pPr>
        <w:spacing w:after="0" w:line="240" w:lineRule="auto"/>
        <w:jc w:val="both"/>
        <w:rPr>
          <w:rFonts w:ascii="Bookman Old Style" w:eastAsia="Times New Roman" w:hAnsi="Bookman Old Style" w:cs="Arial"/>
          <w:sz w:val="24"/>
          <w:szCs w:val="24"/>
        </w:rPr>
      </w:pPr>
    </w:p>
    <w:p w:rsidR="00AD6B32" w:rsidRPr="00AD6B32" w:rsidRDefault="00AD6B32" w:rsidP="00AD6B32">
      <w:pPr>
        <w:spacing w:after="0" w:line="240" w:lineRule="auto"/>
        <w:jc w:val="both"/>
        <w:rPr>
          <w:rFonts w:ascii="Bookman Old Style" w:eastAsia="Times New Roman" w:hAnsi="Bookman Old Style" w:cs="Arial"/>
          <w:sz w:val="24"/>
          <w:szCs w:val="24"/>
        </w:rPr>
      </w:pPr>
      <w:r w:rsidRPr="00AD6B32">
        <w:rPr>
          <w:rFonts w:ascii="Bookman Old Style" w:eastAsia="Times New Roman" w:hAnsi="Bookman Old Style" w:cs="Arial"/>
          <w:sz w:val="24"/>
          <w:szCs w:val="24"/>
        </w:rPr>
        <w:t xml:space="preserve">                  При подписването на договора ще приложа всички изисквани документи съгласно изискванията на  ЗОП.</w:t>
      </w:r>
    </w:p>
    <w:p w:rsidR="00AD6B32" w:rsidRPr="00AD6B32" w:rsidRDefault="00AD6B32" w:rsidP="00AD6B32">
      <w:pPr>
        <w:spacing w:after="0" w:line="240" w:lineRule="auto"/>
        <w:jc w:val="both"/>
        <w:rPr>
          <w:rFonts w:ascii="Bookman Old Style" w:eastAsia="Times New Roman" w:hAnsi="Bookman Old Style" w:cs="Arial"/>
          <w:sz w:val="24"/>
          <w:szCs w:val="24"/>
        </w:rPr>
      </w:pPr>
    </w:p>
    <w:p w:rsidR="00AD6B32" w:rsidRPr="00AD6B32" w:rsidRDefault="00AD6B32" w:rsidP="00AD6B32">
      <w:pPr>
        <w:spacing w:after="0" w:line="240" w:lineRule="auto"/>
        <w:ind w:firstLine="720"/>
        <w:jc w:val="both"/>
        <w:rPr>
          <w:rFonts w:ascii="Bookman Old Style" w:eastAsia="Times New Roman" w:hAnsi="Bookman Old Style" w:cs="Arial"/>
          <w:sz w:val="24"/>
          <w:szCs w:val="24"/>
        </w:rPr>
      </w:pPr>
    </w:p>
    <w:p w:rsidR="00AD6B32" w:rsidRPr="00AD6B32" w:rsidRDefault="00AD6B32" w:rsidP="00AD6B32">
      <w:pPr>
        <w:spacing w:after="0" w:line="240" w:lineRule="auto"/>
        <w:rPr>
          <w:rFonts w:ascii="Bookman Old Style" w:eastAsia="Times New Roman" w:hAnsi="Bookman Old Style" w:cs="Arial"/>
          <w:sz w:val="24"/>
          <w:szCs w:val="24"/>
        </w:rPr>
      </w:pPr>
    </w:p>
    <w:p w:rsidR="00AD6B32" w:rsidRPr="00AD6B32" w:rsidRDefault="00AD6B32" w:rsidP="00AD6B32">
      <w:pPr>
        <w:spacing w:after="0" w:line="240" w:lineRule="auto"/>
        <w:rPr>
          <w:rFonts w:ascii="Bookman Old Style" w:eastAsia="Times New Roman" w:hAnsi="Bookman Old Style" w:cs="Arial"/>
          <w:sz w:val="24"/>
          <w:szCs w:val="24"/>
        </w:rPr>
      </w:pPr>
    </w:p>
    <w:p w:rsidR="00AD6B32" w:rsidRPr="00AD6B32" w:rsidRDefault="00AD6B32" w:rsidP="00AD6B32">
      <w:pPr>
        <w:spacing w:after="0" w:line="240" w:lineRule="auto"/>
        <w:ind w:right="567" w:firstLine="567"/>
        <w:jc w:val="both"/>
        <w:rPr>
          <w:rFonts w:ascii="Bookman Old Style" w:eastAsia="Times New Roman" w:hAnsi="Bookman Old Style" w:cs="Times New Roman"/>
          <w:sz w:val="24"/>
          <w:szCs w:val="24"/>
          <w:lang w:val="ru-RU"/>
        </w:rPr>
      </w:pPr>
    </w:p>
    <w:p w:rsidR="00AD6B32" w:rsidRPr="00AD6B32" w:rsidRDefault="00AD6B32" w:rsidP="00AD6B32">
      <w:pPr>
        <w:spacing w:after="0" w:line="240" w:lineRule="auto"/>
        <w:ind w:right="567"/>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ru-RU"/>
        </w:rPr>
        <w:t xml:space="preserve"> </w:t>
      </w:r>
      <w:proofErr w:type="gramStart"/>
      <w:r w:rsidRPr="00AD6B32">
        <w:rPr>
          <w:rFonts w:ascii="Bookman Old Style" w:eastAsia="Times New Roman" w:hAnsi="Bookman Old Style" w:cs="Times New Roman"/>
          <w:sz w:val="24"/>
          <w:szCs w:val="24"/>
          <w:lang w:val="ru-RU"/>
        </w:rPr>
        <w:t>г</w:t>
      </w:r>
      <w:proofErr w:type="gramEnd"/>
      <w:r w:rsidRPr="00AD6B32">
        <w:rPr>
          <w:rFonts w:ascii="Bookman Old Style" w:eastAsia="Times New Roman" w:hAnsi="Bookman Old Style" w:cs="Times New Roman"/>
          <w:sz w:val="24"/>
          <w:szCs w:val="24"/>
          <w:lang w:val="ru-RU"/>
        </w:rPr>
        <w:t xml:space="preserve">.                 </w:t>
      </w:r>
    </w:p>
    <w:p w:rsidR="00AD6B32" w:rsidRPr="00AD6B32" w:rsidRDefault="00AD6B32" w:rsidP="00AD6B32">
      <w:pPr>
        <w:spacing w:after="0" w:line="240" w:lineRule="auto"/>
        <w:ind w:right="567"/>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lang w:val="ru-RU"/>
        </w:rPr>
        <w:t xml:space="preserve">                                                             </w:t>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r>
      <w:r w:rsidRPr="00AD6B32">
        <w:rPr>
          <w:rFonts w:ascii="Bookman Old Style" w:eastAsia="Times New Roman" w:hAnsi="Bookman Old Style" w:cs="Times New Roman"/>
          <w:sz w:val="24"/>
          <w:szCs w:val="24"/>
          <w:lang w:val="ru-RU"/>
        </w:rPr>
        <w:tab/>
        <w:t xml:space="preserve">                                              Декларатор</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right="567"/>
        <w:rPr>
          <w:rFonts w:ascii="Bookman Old Style" w:eastAsia="Times New Roman" w:hAnsi="Bookman Old Style" w:cs="Times New Roman"/>
          <w:sz w:val="24"/>
          <w:szCs w:val="24"/>
          <w:lang w:val="ru-RU"/>
        </w:rPr>
      </w:pPr>
    </w:p>
    <w:p w:rsidR="00AD6B32" w:rsidRPr="00AD6B32" w:rsidRDefault="00AD6B32" w:rsidP="00AD6B32">
      <w:pPr>
        <w:spacing w:after="0" w:line="240" w:lineRule="auto"/>
        <w:outlineLvl w:val="1"/>
        <w:rPr>
          <w:rFonts w:ascii="Bookman Old Style" w:eastAsia="Times New Roman" w:hAnsi="Bookman Old Style" w:cs="Arial"/>
          <w:b/>
          <w:bCs/>
          <w:sz w:val="24"/>
          <w:szCs w:val="24"/>
        </w:rPr>
      </w:pPr>
    </w:p>
    <w:p w:rsidR="00AD6B32" w:rsidRPr="00AD6B32" w:rsidRDefault="00AD6B32" w:rsidP="00AD6B32">
      <w:pPr>
        <w:tabs>
          <w:tab w:val="num" w:pos="0"/>
        </w:tabs>
        <w:spacing w:after="0" w:line="240" w:lineRule="auto"/>
        <w:ind w:firstLine="720"/>
        <w:jc w:val="right"/>
        <w:rPr>
          <w:rFonts w:ascii="Arial" w:eastAsia="Times New Roman" w:hAnsi="Arial" w:cs="Arial"/>
          <w:sz w:val="20"/>
          <w:szCs w:val="24"/>
        </w:rPr>
      </w:pPr>
      <w:r w:rsidRPr="00AD6B32">
        <w:rPr>
          <w:rFonts w:ascii="Bookman Old Style" w:eastAsia="Times New Roman" w:hAnsi="Bookman Old Style" w:cs="Arial"/>
          <w:sz w:val="24"/>
          <w:szCs w:val="24"/>
        </w:rPr>
        <w:br w:type="page"/>
      </w:r>
    </w:p>
    <w:p w:rsidR="00AD6B32" w:rsidRPr="00AD6B32" w:rsidRDefault="00AD6B32" w:rsidP="00AD6B32">
      <w:pPr>
        <w:spacing w:after="0" w:line="240" w:lineRule="auto"/>
        <w:jc w:val="both"/>
        <w:rPr>
          <w:rFonts w:ascii="Arial" w:eastAsia="Times New Roman" w:hAnsi="Arial" w:cs="Arial"/>
          <w:sz w:val="20"/>
          <w:szCs w:val="24"/>
        </w:rPr>
      </w:pPr>
    </w:p>
    <w:p w:rsidR="00AD6B32" w:rsidRPr="00AD6B32" w:rsidRDefault="00AD6B32" w:rsidP="00AD6B32">
      <w:pPr>
        <w:spacing w:after="0" w:line="240" w:lineRule="auto"/>
        <w:jc w:val="both"/>
        <w:rPr>
          <w:rFonts w:ascii="Arial" w:eastAsia="Times New Roman" w:hAnsi="Arial" w:cs="Arial"/>
          <w:sz w:val="20"/>
          <w:szCs w:val="24"/>
        </w:rPr>
      </w:pPr>
    </w:p>
    <w:p w:rsidR="00AD6B32" w:rsidRPr="00AD6B32" w:rsidRDefault="00AD6B32" w:rsidP="00AD6B32">
      <w:pPr>
        <w:spacing w:after="0" w:line="240" w:lineRule="auto"/>
        <w:jc w:val="right"/>
        <w:rPr>
          <w:rFonts w:ascii="Bookman Old Style" w:eastAsia="Times New Roman" w:hAnsi="Bookman Old Style" w:cs="Times New Roman"/>
          <w:b/>
          <w:sz w:val="24"/>
          <w:szCs w:val="24"/>
          <w:lang w:val="ru-RU"/>
        </w:rPr>
      </w:pPr>
      <w:r w:rsidRPr="00AD6B32">
        <w:rPr>
          <w:rFonts w:ascii="Bookman Old Style" w:eastAsia="Times New Roman" w:hAnsi="Bookman Old Style" w:cs="Times New Roman"/>
          <w:b/>
          <w:sz w:val="24"/>
          <w:szCs w:val="24"/>
        </w:rPr>
        <w:t xml:space="preserve">ОБРАЗЕЦ № </w:t>
      </w:r>
      <w:r w:rsidRPr="00AD6B32">
        <w:rPr>
          <w:rFonts w:ascii="Bookman Old Style" w:eastAsia="Times New Roman" w:hAnsi="Bookman Old Style" w:cs="Times New Roman"/>
          <w:b/>
          <w:sz w:val="24"/>
          <w:szCs w:val="24"/>
          <w:lang w:val="ru-RU"/>
        </w:rPr>
        <w:t>11</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36"/>
          <w:szCs w:val="36"/>
        </w:rPr>
      </w:pPr>
      <w:r w:rsidRPr="00AD6B32">
        <w:rPr>
          <w:rFonts w:ascii="Bookman Old Style" w:eastAsia="Times New Roman" w:hAnsi="Bookman Old Style" w:cs="Times New Roman"/>
          <w:b/>
          <w:sz w:val="36"/>
          <w:szCs w:val="36"/>
        </w:rPr>
        <w:t>ПРЕДЛАГАНА ЦЕНА</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b/>
          <w:caps/>
          <w:sz w:val="24"/>
          <w:szCs w:val="24"/>
        </w:rPr>
      </w:pPr>
    </w:p>
    <w:p w:rsidR="00AD6B32" w:rsidRPr="00AD6B32" w:rsidRDefault="00AD6B32" w:rsidP="00AD6B32">
      <w:pPr>
        <w:spacing w:after="0" w:line="240" w:lineRule="auto"/>
        <w:rPr>
          <w:rFonts w:ascii="Bookman Old Style" w:eastAsia="Times New Roman" w:hAnsi="Bookman Old Style" w:cs="Times New Roman"/>
          <w:caps/>
          <w:sz w:val="24"/>
          <w:szCs w:val="24"/>
        </w:rPr>
      </w:pPr>
      <w:r w:rsidRPr="00AD6B32">
        <w:rPr>
          <w:rFonts w:ascii="Bookman Old Style" w:eastAsia="Times New Roman" w:hAnsi="Bookman Old Style" w:cs="Times New Roman"/>
          <w:b/>
          <w:sz w:val="24"/>
          <w:szCs w:val="24"/>
        </w:rPr>
        <w:t xml:space="preserve">ДО: </w:t>
      </w:r>
      <w:r w:rsidRPr="00AD6B32">
        <w:rPr>
          <w:rFonts w:ascii="Bookman Old Style" w:eastAsia="Times New Roman" w:hAnsi="Bookman Old Style" w:cs="Times New Roman"/>
          <w:b/>
          <w:sz w:val="24"/>
          <w:szCs w:val="24"/>
        </w:rPr>
        <w:tab/>
        <w:t>…………………………………………………………………………………………..</w:t>
      </w:r>
    </w:p>
    <w:p w:rsidR="00AD6B32" w:rsidRPr="00AD6B32" w:rsidRDefault="00AD6B32" w:rsidP="00AD6B32">
      <w:pPr>
        <w:spacing w:after="0" w:line="240" w:lineRule="auto"/>
        <w:jc w:val="center"/>
        <w:rPr>
          <w:rFonts w:ascii="Bookman Old Style" w:eastAsia="Times New Roman" w:hAnsi="Bookman Old Style" w:cs="Times New Roman"/>
          <w:bCs/>
          <w:sz w:val="24"/>
          <w:szCs w:val="24"/>
        </w:rPr>
      </w:pPr>
      <w:r w:rsidRPr="00AD6B32">
        <w:rPr>
          <w:rFonts w:ascii="Bookman Old Style" w:eastAsia="Times New Roman" w:hAnsi="Bookman Old Style" w:cs="Times New Roman"/>
          <w:bCs/>
          <w:sz w:val="24"/>
          <w:szCs w:val="24"/>
        </w:rPr>
        <w:t>(наименование на Възложителя)</w:t>
      </w:r>
    </w:p>
    <w:p w:rsidR="00AD6B32" w:rsidRPr="00AD6B32" w:rsidRDefault="00AD6B32" w:rsidP="00AD6B32">
      <w:pPr>
        <w:spacing w:after="0" w:line="240" w:lineRule="auto"/>
        <w:rPr>
          <w:rFonts w:ascii="Bookman Old Style" w:eastAsia="Times New Roman" w:hAnsi="Bookman Old Style" w:cs="Times New Roman"/>
          <w:b/>
          <w:i/>
          <w:caps/>
          <w:sz w:val="24"/>
          <w:szCs w:val="24"/>
          <w:u w:val="single"/>
        </w:rPr>
      </w:pPr>
    </w:p>
    <w:p w:rsidR="00AD6B32" w:rsidRPr="00AD6B32" w:rsidRDefault="00AD6B32" w:rsidP="00AD6B32">
      <w:pPr>
        <w:spacing w:after="0" w:line="240" w:lineRule="auto"/>
        <w:rPr>
          <w:rFonts w:ascii="Bookman Old Style" w:eastAsia="Times New Roman" w:hAnsi="Bookman Old Style" w:cs="Times New Roman"/>
          <w:b/>
          <w:bCs/>
          <w:sz w:val="24"/>
          <w:szCs w:val="24"/>
        </w:rPr>
      </w:pPr>
      <w:r w:rsidRPr="00AD6B32">
        <w:rPr>
          <w:rFonts w:ascii="Bookman Old Style" w:eastAsia="Times New Roman" w:hAnsi="Bookman Old Style" w:cs="Times New Roman"/>
          <w:b/>
          <w:caps/>
          <w:sz w:val="24"/>
          <w:szCs w:val="24"/>
        </w:rPr>
        <w:t>От</w:t>
      </w:r>
      <w:r w:rsidRPr="00AD6B32">
        <w:rPr>
          <w:rFonts w:ascii="Bookman Old Style" w:eastAsia="Times New Roman" w:hAnsi="Bookman Old Style" w:cs="Times New Roman"/>
          <w:caps/>
          <w:sz w:val="24"/>
          <w:szCs w:val="24"/>
        </w:rPr>
        <w:t>:</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rPr>
          <w:rFonts w:ascii="Bookman Old Style" w:eastAsia="Times New Roman" w:hAnsi="Bookman Old Style" w:cs="Times New Roman"/>
          <w:bCs/>
          <w:sz w:val="24"/>
          <w:szCs w:val="24"/>
        </w:rPr>
      </w:pPr>
      <w:r w:rsidRPr="00AD6B32">
        <w:rPr>
          <w:rFonts w:ascii="Bookman Old Style" w:eastAsia="Times New Roman" w:hAnsi="Bookman Old Style" w:cs="Times New Roman"/>
          <w:bCs/>
          <w:sz w:val="24"/>
          <w:szCs w:val="24"/>
        </w:rPr>
        <w:t>(наименование на участника)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с адрес: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тел.: ............................., факс: ..................................., e-mail: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ЕИК/БУЛСТАТ: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u w:val="single"/>
        </w:rPr>
      </w:pPr>
      <w:r w:rsidRPr="00AD6B32">
        <w:rPr>
          <w:rFonts w:ascii="Bookman Old Style" w:eastAsia="Times New Roman" w:hAnsi="Bookman Old Style" w:cs="Times New Roman"/>
          <w:sz w:val="24"/>
          <w:szCs w:val="24"/>
          <w:u w:val="single"/>
        </w:rPr>
        <w:t>Разплащателна сметка:</w:t>
      </w: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t xml:space="preserve">  </w:t>
      </w: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IBAN сметка............................................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BIC код на банката .................................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Банка: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Град/клон/офис: .....................................                 </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Адрес на банката:................................... </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p>
    <w:p w:rsidR="00AD6B32" w:rsidRPr="00AD6B32" w:rsidRDefault="00AD6B32" w:rsidP="00AD6B32">
      <w:pPr>
        <w:spacing w:after="0" w:line="240" w:lineRule="auto"/>
        <w:rPr>
          <w:rFonts w:ascii="Bookman Old Style" w:eastAsia="Times New Roman" w:hAnsi="Bookman Old Style" w:cs="Times New Roman"/>
          <w:b/>
          <w:sz w:val="24"/>
          <w:szCs w:val="24"/>
        </w:rPr>
      </w:pPr>
    </w:p>
    <w:p w:rsidR="00AD6B32" w:rsidRPr="00AD6B32" w:rsidRDefault="00AD6B32" w:rsidP="00AD6B32">
      <w:pPr>
        <w:spacing w:after="0" w:line="240" w:lineRule="auto"/>
        <w:rPr>
          <w:rFonts w:ascii="Bookman Old Style" w:eastAsia="Times New Roman" w:hAnsi="Bookman Old Style" w:cs="Times New Roman"/>
          <w:b/>
          <w:sz w:val="24"/>
          <w:szCs w:val="24"/>
        </w:rPr>
      </w:pPr>
    </w:p>
    <w:p w:rsidR="00AD6B32" w:rsidRPr="00AD6B32" w:rsidRDefault="00AD6B32" w:rsidP="00AD6B32">
      <w:pPr>
        <w:spacing w:after="0" w:line="240" w:lineRule="auto"/>
        <w:rPr>
          <w:rFonts w:ascii="Bookman Old Style" w:eastAsia="Times New Roman" w:hAnsi="Bookman Old Style" w:cs="Times New Roman"/>
          <w:b/>
          <w:sz w:val="24"/>
          <w:szCs w:val="24"/>
        </w:rPr>
      </w:pPr>
    </w:p>
    <w:p w:rsidR="00AD6B32" w:rsidRPr="00AD6B32" w:rsidRDefault="00AD6B32" w:rsidP="00AD6B32">
      <w:pPr>
        <w:spacing w:after="0" w:line="240" w:lineRule="auto"/>
        <w:rPr>
          <w:rFonts w:ascii="Bookman Old Style" w:eastAsia="Times New Roman" w:hAnsi="Bookman Old Style" w:cs="Times New Roman"/>
          <w:b/>
          <w:sz w:val="24"/>
          <w:szCs w:val="24"/>
        </w:rPr>
      </w:pPr>
    </w:p>
    <w:p w:rsidR="00AD6B32" w:rsidRPr="00AD6B32" w:rsidRDefault="00AD6B32" w:rsidP="00AD6B32">
      <w:pPr>
        <w:spacing w:after="0" w:line="240" w:lineRule="auto"/>
        <w:ind w:firstLine="708"/>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УВАЖАЕМИ ДАМИ И ГОСПОДА,</w:t>
      </w:r>
    </w:p>
    <w:p w:rsidR="00AD6B32" w:rsidRPr="00AD6B32" w:rsidRDefault="00AD6B32" w:rsidP="00AD6B32">
      <w:pPr>
        <w:spacing w:after="0" w:line="240" w:lineRule="auto"/>
        <w:rPr>
          <w:rFonts w:ascii="Bookman Old Style" w:eastAsia="Times New Roman" w:hAnsi="Bookman Old Style" w:cs="Times New Roman"/>
          <w:b/>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С настоящото, Ви представяме нашата оферта за участие в обявената от Вас обществена поръчка с предмет:</w:t>
      </w:r>
      <w:r w:rsidRPr="00AD6B32">
        <w:rPr>
          <w:rFonts w:ascii="Bookman Old Style" w:eastAsia="Times New Roman" w:hAnsi="Bookman Old Style" w:cs="Times New Roman"/>
          <w:b/>
          <w:sz w:val="24"/>
          <w:szCs w:val="24"/>
        </w:rPr>
        <w:t xml:space="preserve">„Избор на оператор за отпачетване и доставка на ваучери за безплатна храна на персонала на  </w:t>
      </w:r>
      <w:r w:rsidRPr="00AD6B32">
        <w:rPr>
          <w:rFonts w:ascii="Bookman Old Style" w:eastAsia="Times New Roman" w:hAnsi="Bookman Old Style" w:cs="Times New Roman"/>
          <w:b/>
          <w:bCs/>
          <w:i/>
          <w:iCs/>
          <w:sz w:val="24"/>
          <w:szCs w:val="24"/>
          <w:lang w:val="en-GB"/>
        </w:rPr>
        <w:t>“МБАЛ – БУРГАС” АД”</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Поемаме ангажимент да изпълним обекта на поръчката в съответствие с изискванията Ви, заложени в документацията на настоящата поръчка.</w:t>
      </w:r>
    </w:p>
    <w:p w:rsidR="00AD6B32" w:rsidRPr="00AD6B32" w:rsidRDefault="00AD6B32" w:rsidP="00AD6B32">
      <w:pPr>
        <w:spacing w:after="0" w:line="240" w:lineRule="auto"/>
        <w:jc w:val="both"/>
        <w:rPr>
          <w:rFonts w:ascii="Bookman Old Style" w:eastAsia="Times New Roman" w:hAnsi="Bookman Old Style" w:cs="Times New Roman"/>
          <w:sz w:val="26"/>
          <w:szCs w:val="26"/>
          <w:lang w:val="en-US"/>
        </w:rPr>
      </w:pP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lastRenderedPageBreak/>
        <w:t xml:space="preserve">          Приемаме да се считаме обвързани от задълженията и условията, поети с офертата ни до изтичане на сто и осемдесет (180) календарни дни включително от крайния срок за внасяне на предложенията.</w:t>
      </w: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Гарантираме, че сме в състояние да изпълним поръчката на необходимият брой ваучери предмет на договора, за целия срок на договора, и при следните условия:</w:t>
      </w: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Цена за отпечатване и доставка на 1/един/ брой ваучер за храна, която е положително число, различно от нула и с точност до втория знак след десетичната запетая – ................... лева без ДДС словом: /…………………………………………………………………………/.</w:t>
      </w: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Предложената цена включва всички разходи за изпълнение на поръчката, които са не по-ниски от реалните производствени разходи за тази дейност, съгласно Решение №1461 от 11.12.2012 г. на КЗК и Решение № 7005/22.05.2013 г. на ВАС.</w:t>
      </w:r>
    </w:p>
    <w:p w:rsidR="00AD6B32" w:rsidRPr="00AD6B32" w:rsidRDefault="00AD6B32" w:rsidP="00AD6B32">
      <w:pPr>
        <w:spacing w:after="0" w:line="240" w:lineRule="auto"/>
        <w:jc w:val="both"/>
        <w:rPr>
          <w:rFonts w:ascii="Bookman Old Style" w:eastAsia="Times New Roman" w:hAnsi="Bookman Old Style" w:cs="Times New Roman"/>
          <w:iCs/>
          <w:sz w:val="24"/>
          <w:szCs w:val="24"/>
          <w:lang w:val="en-GB"/>
        </w:rPr>
      </w:pPr>
    </w:p>
    <w:p w:rsidR="00AD6B32" w:rsidRPr="00AD6B32" w:rsidRDefault="00AD6B32" w:rsidP="00AD6B32">
      <w:pPr>
        <w:spacing w:after="0" w:line="240" w:lineRule="auto"/>
        <w:rPr>
          <w:rFonts w:ascii="Bookman Old Style" w:eastAsia="Times New Roman" w:hAnsi="Bookman Old Style" w:cs="Times New Roman"/>
          <w:iCs/>
          <w:sz w:val="24"/>
          <w:szCs w:val="24"/>
        </w:rPr>
      </w:pPr>
    </w:p>
    <w:p w:rsidR="00AD6B32" w:rsidRPr="00AD6B32" w:rsidRDefault="00AD6B32" w:rsidP="00AD6B32">
      <w:pPr>
        <w:spacing w:after="0" w:line="240" w:lineRule="auto"/>
        <w:rPr>
          <w:rFonts w:ascii="Bookman Old Style" w:eastAsia="Times New Roman" w:hAnsi="Bookman Old Style" w:cs="Times New Roman"/>
          <w:iCs/>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Дата……………….                                    </w:t>
      </w:r>
      <w:r w:rsidRPr="00AD6B32">
        <w:rPr>
          <w:rFonts w:ascii="Bookman Old Style" w:eastAsia="Times New Roman" w:hAnsi="Bookman Old Style" w:cs="Times New Roman"/>
          <w:b/>
          <w:sz w:val="24"/>
          <w:szCs w:val="24"/>
        </w:rPr>
        <w:t>ПОДПИС И ПЕЧАТ</w:t>
      </w:r>
      <w:r w:rsidRPr="00AD6B32">
        <w:rPr>
          <w:rFonts w:ascii="Bookman Old Style" w:eastAsia="Times New Roman" w:hAnsi="Bookman Old Style" w:cs="Times New Roman"/>
          <w:sz w:val="24"/>
          <w:szCs w:val="24"/>
        </w:rPr>
        <w:t xml:space="preserve">: ……………. </w:t>
      </w:r>
    </w:p>
    <w:p w:rsidR="00AD6B32" w:rsidRPr="00AD6B32" w:rsidRDefault="00AD6B32" w:rsidP="00AD6B32">
      <w:pPr>
        <w:spacing w:after="0" w:line="240" w:lineRule="auto"/>
        <w:rPr>
          <w:rFonts w:ascii="Bookman Old Style" w:eastAsia="Times New Roman" w:hAnsi="Bookman Old Style" w:cs="Times New Roman"/>
          <w:color w:val="FF0000"/>
          <w:sz w:val="24"/>
          <w:szCs w:val="24"/>
        </w:rPr>
      </w:pPr>
    </w:p>
    <w:p w:rsidR="00AD6B32" w:rsidRPr="00AD6B32" w:rsidRDefault="00AD6B32" w:rsidP="00AD6B32">
      <w:pPr>
        <w:spacing w:after="0" w:line="240" w:lineRule="auto"/>
        <w:rPr>
          <w:rFonts w:ascii="Bookman Old Style" w:eastAsia="Times New Roman" w:hAnsi="Bookman Old Style" w:cs="Times New Roman"/>
          <w:color w:val="FF0000"/>
          <w:sz w:val="24"/>
          <w:szCs w:val="24"/>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en-US"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eastAsia="bg-BG"/>
        </w:rPr>
      </w:pPr>
    </w:p>
    <w:p w:rsidR="00AD6B32" w:rsidRPr="00AD6B32" w:rsidRDefault="00AD6B32" w:rsidP="00AD6B32">
      <w:pPr>
        <w:spacing w:after="0" w:line="240" w:lineRule="auto"/>
        <w:ind w:left="5664" w:firstLine="708"/>
        <w:jc w:val="center"/>
        <w:rPr>
          <w:rFonts w:ascii="Bookman Old Style" w:eastAsia="Times New Roman" w:hAnsi="Bookman Old Style" w:cs="Times New Roman"/>
          <w:b/>
          <w:snapToGrid w:val="0"/>
          <w:sz w:val="24"/>
          <w:szCs w:val="24"/>
          <w:lang w:val="ru-RU" w:eastAsia="bg-BG"/>
        </w:rPr>
      </w:pPr>
      <w:r w:rsidRPr="00AD6B32">
        <w:rPr>
          <w:rFonts w:ascii="Bookman Old Style" w:eastAsia="Times New Roman" w:hAnsi="Bookman Old Style" w:cs="Times New Roman"/>
          <w:b/>
          <w:snapToGrid w:val="0"/>
          <w:sz w:val="24"/>
          <w:szCs w:val="24"/>
          <w:lang w:eastAsia="bg-BG"/>
        </w:rPr>
        <w:lastRenderedPageBreak/>
        <w:t>ОБРАЗЕЦ   № 1</w:t>
      </w:r>
      <w:r w:rsidRPr="00AD6B32">
        <w:rPr>
          <w:rFonts w:ascii="Bookman Old Style" w:eastAsia="Times New Roman" w:hAnsi="Bookman Old Style" w:cs="Times New Roman"/>
          <w:b/>
          <w:snapToGrid w:val="0"/>
          <w:sz w:val="24"/>
          <w:szCs w:val="24"/>
          <w:lang w:val="ru-RU" w:eastAsia="bg-BG"/>
        </w:rPr>
        <w:t>2</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b/>
          <w:bCs/>
          <w:sz w:val="24"/>
          <w:szCs w:val="24"/>
        </w:rPr>
      </w:pPr>
    </w:p>
    <w:p w:rsidR="00AD6B32" w:rsidRPr="00AD6B32" w:rsidRDefault="00AD6B32" w:rsidP="00AD6B32">
      <w:pPr>
        <w:spacing w:after="0" w:line="240" w:lineRule="auto"/>
        <w:jc w:val="center"/>
        <w:outlineLvl w:val="1"/>
        <w:rPr>
          <w:rFonts w:ascii="Bookman Old Style" w:eastAsia="Times New Roman" w:hAnsi="Bookman Old Style" w:cs="Arial"/>
          <w:b/>
          <w:bCs/>
          <w:i/>
          <w:iCs/>
          <w:sz w:val="32"/>
          <w:szCs w:val="32"/>
          <w:lang w:val="en-AU" w:eastAsia="bg-BG"/>
        </w:rPr>
      </w:pPr>
      <w:r w:rsidRPr="00AD6B32">
        <w:rPr>
          <w:rFonts w:ascii="Bookman Old Style" w:eastAsia="Times New Roman" w:hAnsi="Bookman Old Style" w:cs="Arial"/>
          <w:b/>
          <w:bCs/>
          <w:i/>
          <w:iCs/>
          <w:sz w:val="32"/>
          <w:szCs w:val="32"/>
          <w:lang w:val="en-AU" w:eastAsia="bg-BG"/>
        </w:rPr>
        <w:t>Д Е К Л А Р А Ц И Я</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pacing w:val="20"/>
          <w:sz w:val="24"/>
          <w:szCs w:val="24"/>
        </w:rPr>
        <w:t>Подписаният...................................................................</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(трите имена)</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outlineLvl w:val="1"/>
        <w:rPr>
          <w:rFonts w:ascii="Bookman Old Style" w:eastAsia="Times New Roman" w:hAnsi="Bookman Old Style" w:cs="Arial"/>
          <w:bCs/>
          <w:iCs/>
          <w:sz w:val="20"/>
          <w:szCs w:val="28"/>
          <w:lang w:val="en-AU" w:eastAsia="bg-BG"/>
        </w:rPr>
      </w:pPr>
      <w:r w:rsidRPr="00AD6B32">
        <w:rPr>
          <w:rFonts w:ascii="Bookman Old Style" w:eastAsia="Times New Roman" w:hAnsi="Bookman Old Style" w:cs="Arial"/>
          <w:bCs/>
          <w:iCs/>
          <w:sz w:val="20"/>
          <w:szCs w:val="28"/>
          <w:lang w:val="en-AU" w:eastAsia="bg-BG"/>
        </w:rPr>
        <w:t>(</w:t>
      </w:r>
      <w:proofErr w:type="gramStart"/>
      <w:r w:rsidRPr="00AD6B32">
        <w:rPr>
          <w:rFonts w:ascii="Bookman Old Style" w:eastAsia="Times New Roman" w:hAnsi="Bookman Old Style" w:cs="Arial"/>
          <w:bCs/>
          <w:iCs/>
          <w:sz w:val="20"/>
          <w:szCs w:val="28"/>
          <w:lang w:val="en-AU" w:eastAsia="bg-BG"/>
        </w:rPr>
        <w:t>данни</w:t>
      </w:r>
      <w:proofErr w:type="gramEnd"/>
      <w:r w:rsidRPr="00AD6B32">
        <w:rPr>
          <w:rFonts w:ascii="Bookman Old Style" w:eastAsia="Times New Roman" w:hAnsi="Bookman Old Style" w:cs="Arial"/>
          <w:bCs/>
          <w:iCs/>
          <w:sz w:val="20"/>
          <w:szCs w:val="28"/>
          <w:lang w:val="en-AU" w:eastAsia="bg-BG"/>
        </w:rPr>
        <w:t xml:space="preserve"> по документ за самоличност)</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outlineLvl w:val="1"/>
        <w:rPr>
          <w:rFonts w:ascii="Bookman Old Style" w:eastAsia="Times New Roman" w:hAnsi="Bookman Old Style" w:cs="Arial"/>
          <w:bCs/>
          <w:i/>
          <w:iCs/>
          <w:sz w:val="24"/>
          <w:szCs w:val="24"/>
          <w:lang w:val="en-AU" w:eastAsia="bg-BG"/>
        </w:rPr>
      </w:pPr>
      <w:proofErr w:type="gramStart"/>
      <w:r w:rsidRPr="00AD6B32">
        <w:rPr>
          <w:rFonts w:ascii="Bookman Old Style" w:eastAsia="Times New Roman" w:hAnsi="Bookman Old Style" w:cs="Arial"/>
          <w:bCs/>
          <w:i/>
          <w:iCs/>
          <w:sz w:val="24"/>
          <w:szCs w:val="24"/>
          <w:lang w:val="en-AU" w:eastAsia="bg-BG"/>
        </w:rPr>
        <w:t>в</w:t>
      </w:r>
      <w:proofErr w:type="gramEnd"/>
      <w:r w:rsidRPr="00AD6B32">
        <w:rPr>
          <w:rFonts w:ascii="Bookman Old Style" w:eastAsia="Times New Roman" w:hAnsi="Bookman Old Style" w:cs="Arial"/>
          <w:bCs/>
          <w:i/>
          <w:iCs/>
          <w:sz w:val="24"/>
          <w:szCs w:val="24"/>
          <w:lang w:val="en-AU" w:eastAsia="bg-BG"/>
        </w:rPr>
        <w:t xml:space="preserve"> качеството си на</w:t>
      </w:r>
      <w:r w:rsidRPr="00AD6B32">
        <w:rPr>
          <w:rFonts w:ascii="Bookman Old Style" w:eastAsia="Times New Roman" w:hAnsi="Bookman Old Style" w:cs="Arial"/>
          <w:b/>
          <w:bCs/>
          <w:i/>
          <w:iCs/>
          <w:sz w:val="24"/>
          <w:szCs w:val="24"/>
          <w:lang w:val="en-AU" w:eastAsia="bg-BG"/>
        </w:rPr>
        <w:t xml:space="preserve"> </w:t>
      </w:r>
      <w:r w:rsidRPr="00AD6B32">
        <w:rPr>
          <w:rFonts w:ascii="Bookman Old Style" w:eastAsia="Times New Roman" w:hAnsi="Bookman Old Style" w:cs="Arial"/>
          <w:bCs/>
          <w:i/>
          <w:iCs/>
          <w:sz w:val="24"/>
          <w:szCs w:val="24"/>
          <w:lang w:val="en-AU" w:eastAsia="bg-BG"/>
        </w:rPr>
        <w:t>………….………..…………………………………….………</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(длъжност)</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pacing w:val="20"/>
          <w:sz w:val="24"/>
          <w:szCs w:val="24"/>
        </w:rPr>
      </w:pPr>
      <w:r w:rsidRPr="00AD6B32">
        <w:rPr>
          <w:rFonts w:ascii="Bookman Old Style" w:eastAsia="Times New Roman" w:hAnsi="Bookman Old Style" w:cs="Times New Roman"/>
          <w:spacing w:val="20"/>
          <w:sz w:val="24"/>
          <w:szCs w:val="24"/>
        </w:rPr>
        <w:t>на участник: ………………………………………………………………………</w:t>
      </w:r>
    </w:p>
    <w:p w:rsidR="00AD6B32" w:rsidRPr="00AD6B32" w:rsidRDefault="00AD6B32" w:rsidP="00AD6B32">
      <w:pPr>
        <w:spacing w:after="0" w:line="240" w:lineRule="auto"/>
        <w:jc w:val="center"/>
        <w:rPr>
          <w:rFonts w:ascii="Bookman Old Style" w:eastAsia="Times New Roman" w:hAnsi="Bookman Old Style" w:cs="Times New Roman"/>
          <w:i/>
          <w:spacing w:val="20"/>
          <w:sz w:val="24"/>
          <w:szCs w:val="24"/>
        </w:rPr>
      </w:pPr>
      <w:r w:rsidRPr="00AD6B32">
        <w:rPr>
          <w:rFonts w:ascii="Bookman Old Style" w:eastAsia="Times New Roman" w:hAnsi="Bookman Old Style" w:cs="Times New Roman"/>
          <w:i/>
          <w:spacing w:val="20"/>
          <w:sz w:val="24"/>
          <w:szCs w:val="24"/>
        </w:rPr>
        <w:t>(наименование на участник)</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r w:rsidRPr="00AD6B32">
        <w:rPr>
          <w:rFonts w:ascii="Bookman Old Style" w:eastAsia="Times New Roman" w:hAnsi="Bookman Old Style" w:cs="Times New Roman"/>
          <w:b/>
          <w:bCs/>
          <w:sz w:val="24"/>
          <w:szCs w:val="24"/>
        </w:rPr>
        <w:t>ДЕКЛАРИРАМ:</w:t>
      </w:r>
    </w:p>
    <w:p w:rsidR="00AD6B32" w:rsidRPr="00AD6B32" w:rsidRDefault="00AD6B32" w:rsidP="00AD6B32">
      <w:pPr>
        <w:widowControl w:val="0"/>
        <w:autoSpaceDE w:val="0"/>
        <w:autoSpaceDN w:val="0"/>
        <w:adjustRightInd w:val="0"/>
        <w:spacing w:after="0" w:line="240" w:lineRule="auto"/>
        <w:jc w:val="center"/>
        <w:rPr>
          <w:rFonts w:ascii="Bookman Old Style" w:eastAsia="Times New Roman" w:hAnsi="Bookman Old Style" w:cs="Times New Roman"/>
          <w:b/>
          <w:bCs/>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 xml:space="preserve">като член на обединението / консорциума, участник в настоящата процедура по възлагане на обществена поръчка с предмет: </w:t>
      </w:r>
      <w:r w:rsidRPr="00AD6B32">
        <w:rPr>
          <w:rFonts w:ascii="Bookman Old Style" w:eastAsia="Times New Roman" w:hAnsi="Bookman Old Style" w:cs="Times New Roman"/>
          <w:b/>
          <w:sz w:val="24"/>
          <w:szCs w:val="24"/>
        </w:rPr>
        <w:t xml:space="preserve">„Избор на оператор за отпачетване и доставка на ваучери за безплатна храна на персонала на  </w:t>
      </w:r>
      <w:r w:rsidRPr="00AD6B32">
        <w:rPr>
          <w:rFonts w:ascii="Bookman Old Style" w:eastAsia="Times New Roman" w:hAnsi="Bookman Old Style" w:cs="Times New Roman"/>
          <w:b/>
          <w:bCs/>
          <w:i/>
          <w:iCs/>
          <w:sz w:val="24"/>
          <w:szCs w:val="24"/>
          <w:lang w:val="en-GB"/>
        </w:rPr>
        <w:t>“МБАЛ – БУРГАС” АД”</w:t>
      </w:r>
      <w:r w:rsidRPr="00AD6B32">
        <w:rPr>
          <w:rFonts w:ascii="Bookman Old Style" w:eastAsia="Times New Roman" w:hAnsi="Bookman Old Style" w:cs="Times New Roman"/>
          <w:b/>
          <w:sz w:val="24"/>
          <w:szCs w:val="24"/>
        </w:rPr>
        <w:t>,</w:t>
      </w:r>
      <w:r w:rsidRPr="00AD6B32">
        <w:rPr>
          <w:rFonts w:ascii="Bookman Old Style" w:eastAsia="Times New Roman" w:hAnsi="Bookman Old Style" w:cs="Times New Roman"/>
          <w:sz w:val="24"/>
          <w:szCs w:val="24"/>
        </w:rPr>
        <w:t xml:space="preserve"> че:</w:t>
      </w:r>
    </w:p>
    <w:p w:rsidR="00AD6B32" w:rsidRPr="00AD6B32" w:rsidRDefault="00AD6B32" w:rsidP="00AD6B32">
      <w:pPr>
        <w:numPr>
          <w:ilvl w:val="0"/>
          <w:numId w:val="25"/>
        </w:num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всички членове на обединението / консорциума са отговорни, заедно и поотделно, по закон за изпълнението на договора. </w:t>
      </w:r>
    </w:p>
    <w:p w:rsidR="00AD6B32" w:rsidRPr="00AD6B32" w:rsidRDefault="00AD6B32" w:rsidP="00AD6B32">
      <w:pPr>
        <w:numPr>
          <w:ilvl w:val="0"/>
          <w:numId w:val="25"/>
        </w:num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водещият член на обединението / консорциума е упълномощен да задължава, да получава указания за и от името на всеки член на обединението / консорциума.</w:t>
      </w:r>
    </w:p>
    <w:p w:rsidR="00AD6B32" w:rsidRPr="00AD6B32" w:rsidRDefault="00AD6B32" w:rsidP="00AD6B32">
      <w:pPr>
        <w:numPr>
          <w:ilvl w:val="0"/>
          <w:numId w:val="25"/>
        </w:num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изпълнението на договора, включително плащанията, са отговорност на водещия член на обединението / консорциума. </w:t>
      </w:r>
    </w:p>
    <w:p w:rsidR="00AD6B32" w:rsidRPr="00AD6B32" w:rsidRDefault="00AD6B32" w:rsidP="00AD6B32">
      <w:pPr>
        <w:numPr>
          <w:ilvl w:val="0"/>
          <w:numId w:val="25"/>
        </w:num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всички членове на обединението / консорциума са задължени да останат в него за целия период на изпълнение на договора.</w:t>
      </w:r>
    </w:p>
    <w:p w:rsidR="00AD6B32" w:rsidRPr="00AD6B32" w:rsidRDefault="00AD6B32" w:rsidP="00AD6B32">
      <w:pPr>
        <w:widowControl w:val="0"/>
        <w:autoSpaceDE w:val="0"/>
        <w:autoSpaceDN w:val="0"/>
        <w:adjustRightInd w:val="0"/>
        <w:spacing w:after="0" w:line="240" w:lineRule="auto"/>
        <w:ind w:firstLine="708"/>
        <w:jc w:val="both"/>
        <w:rPr>
          <w:rFonts w:ascii="Bookman Old Style" w:eastAsia="Times New Roman" w:hAnsi="Bookman Old Style" w:cs="Times New Roman"/>
          <w:spacing w:val="20"/>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Дата: .........                                    </w:t>
      </w:r>
      <w:r w:rsidRPr="00AD6B32">
        <w:rPr>
          <w:rFonts w:ascii="Bookman Old Style" w:eastAsia="Times New Roman" w:hAnsi="Bookman Old Style" w:cs="Times New Roman"/>
          <w:b/>
          <w:sz w:val="24"/>
          <w:szCs w:val="24"/>
        </w:rPr>
        <w:t>ДЕКЛАРАТОР:</w:t>
      </w:r>
      <w:r w:rsidRPr="00AD6B32">
        <w:rPr>
          <w:rFonts w:ascii="Bookman Old Style" w:eastAsia="Times New Roman" w:hAnsi="Bookman Old Style" w:cs="Times New Roman"/>
          <w:sz w:val="24"/>
          <w:szCs w:val="24"/>
        </w:rPr>
        <w:t xml:space="preserve">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rPr>
        <w:tab/>
        <w:t xml:space="preserve">  (подпис, печат) </w:t>
      </w:r>
    </w:p>
    <w:p w:rsidR="00AD6B32" w:rsidRPr="00AD6B32" w:rsidRDefault="00AD6B32" w:rsidP="00AD6B32">
      <w:pPr>
        <w:widowControl w:val="0"/>
        <w:autoSpaceDE w:val="0"/>
        <w:autoSpaceDN w:val="0"/>
        <w:adjustRightInd w:val="0"/>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jc w:val="both"/>
        <w:rPr>
          <w:rFonts w:ascii="Bookman Old Style" w:eastAsia="Times New Roman" w:hAnsi="Bookman Old Style" w:cs="Times New Roman"/>
          <w:i/>
          <w:sz w:val="24"/>
          <w:szCs w:val="24"/>
        </w:rPr>
      </w:pPr>
      <w:r w:rsidRPr="00AD6B32">
        <w:rPr>
          <w:rFonts w:ascii="Bookman Old Style" w:eastAsia="Times New Roman" w:hAnsi="Bookman Old Style" w:cs="Times New Roman"/>
          <w:b/>
          <w:bCs/>
          <w:i/>
          <w:sz w:val="24"/>
          <w:szCs w:val="24"/>
          <w:u w:val="single"/>
        </w:rPr>
        <w:t>Забележки:</w:t>
      </w:r>
      <w:r w:rsidRPr="00AD6B32">
        <w:rPr>
          <w:rFonts w:ascii="Bookman Old Style" w:eastAsia="Times New Roman" w:hAnsi="Bookman Old Style" w:cs="Times New Roman"/>
          <w:i/>
          <w:sz w:val="24"/>
          <w:szCs w:val="24"/>
        </w:rPr>
        <w:t xml:space="preserve"> </w:t>
      </w:r>
    </w:p>
    <w:p w:rsidR="00AD6B32" w:rsidRPr="00AD6B32" w:rsidRDefault="00AD6B32" w:rsidP="00AD6B32">
      <w:pPr>
        <w:spacing w:after="0" w:line="240" w:lineRule="auto"/>
        <w:ind w:firstLine="708"/>
        <w:jc w:val="both"/>
        <w:rPr>
          <w:rFonts w:ascii="Bookman Old Style" w:eastAsia="Times New Roman" w:hAnsi="Bookman Old Style" w:cs="Times New Roman"/>
          <w:i/>
          <w:sz w:val="24"/>
          <w:szCs w:val="24"/>
        </w:rPr>
      </w:pP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rPr>
      </w:pPr>
      <w:r w:rsidRPr="00AD6B32">
        <w:rPr>
          <w:rFonts w:ascii="Bookman Old Style" w:eastAsia="Times New Roman" w:hAnsi="Bookman Old Style" w:cs="Times New Roman"/>
          <w:i/>
          <w:sz w:val="24"/>
          <w:szCs w:val="24"/>
        </w:rPr>
        <w:t>Декларацията се попълва и представя от всеки управител, респективно член на управителните органи на дружество, което е член на обединението / консорциума, участник в настоящата процедура, а в случай, че членовете са юридически лица – от техните представители в съответния управителен орган.</w:t>
      </w:r>
    </w:p>
    <w:p w:rsidR="00AD6B32" w:rsidRPr="00AD6B32" w:rsidRDefault="00AD6B32" w:rsidP="00AD6B32">
      <w:pPr>
        <w:spacing w:after="0" w:line="240" w:lineRule="auto"/>
        <w:ind w:firstLine="708"/>
        <w:jc w:val="both"/>
        <w:rPr>
          <w:rFonts w:ascii="Bookman Old Style" w:eastAsia="Times New Roman" w:hAnsi="Bookman Old Style" w:cs="Times New Roman"/>
          <w:i/>
          <w:sz w:val="24"/>
          <w:szCs w:val="24"/>
          <w:lang w:eastAsia="bg-BG"/>
        </w:rPr>
      </w:pPr>
    </w:p>
    <w:p w:rsidR="00AD6B32" w:rsidRPr="00AD6B32" w:rsidRDefault="00AD6B32" w:rsidP="00AD6B32">
      <w:pPr>
        <w:spacing w:after="0" w:line="240" w:lineRule="auto"/>
        <w:ind w:firstLine="708"/>
        <w:jc w:val="both"/>
        <w:rPr>
          <w:rFonts w:ascii="Bookman Old Style" w:eastAsia="Times New Roman" w:hAnsi="Bookman Old Style" w:cs="Times New Roman"/>
          <w:i/>
          <w:sz w:val="24"/>
          <w:szCs w:val="24"/>
          <w:lang w:eastAsia="bg-BG"/>
        </w:rPr>
      </w:pPr>
      <w:r w:rsidRPr="00AD6B32">
        <w:rPr>
          <w:rFonts w:ascii="Bookman Old Style" w:eastAsia="Times New Roman" w:hAnsi="Bookman Old Style" w:cs="Times New Roman"/>
          <w:i/>
          <w:sz w:val="24"/>
          <w:szCs w:val="24"/>
          <w:lang w:eastAsia="bg-BG"/>
        </w:rPr>
        <w:t>По отношение на това дали е обединение или консорциум, декларатора избира, това обстоятелство, ще декларира и посочва само него.</w:t>
      </w:r>
    </w:p>
    <w:p w:rsidR="00AD6B32" w:rsidRPr="00AD6B32" w:rsidRDefault="00AD6B32" w:rsidP="00AD6B32">
      <w:pPr>
        <w:spacing w:after="0" w:line="240" w:lineRule="auto"/>
        <w:rPr>
          <w:rFonts w:ascii="Bookman Old Style" w:eastAsia="Times New Roman" w:hAnsi="Bookman Old Style" w:cs="Times New Roman"/>
          <w:sz w:val="24"/>
          <w:szCs w:val="24"/>
          <w:lang w:val="en-US"/>
        </w:rPr>
      </w:pPr>
    </w:p>
    <w:p w:rsidR="00AD6B32" w:rsidRPr="00AD6B32" w:rsidRDefault="00AD6B32" w:rsidP="00AD6B32">
      <w:pPr>
        <w:spacing w:after="0" w:line="240" w:lineRule="auto"/>
        <w:jc w:val="right"/>
        <w:outlineLvl w:val="1"/>
        <w:rPr>
          <w:rFonts w:ascii="Bookman Old Style" w:eastAsia="Times New Roman" w:hAnsi="Bookman Old Style" w:cs="Arial"/>
          <w:b/>
          <w:bCs/>
          <w:i/>
          <w:iCs/>
          <w:sz w:val="24"/>
          <w:szCs w:val="24"/>
          <w:lang w:val="en-AU" w:eastAsia="bg-BG"/>
        </w:rPr>
      </w:pPr>
      <w:r w:rsidRPr="00AD6B32">
        <w:rPr>
          <w:rFonts w:ascii="Bookman Old Style" w:eastAsia="Times New Roman" w:hAnsi="Bookman Old Style" w:cs="Arial"/>
          <w:b/>
          <w:bCs/>
          <w:i/>
          <w:iCs/>
          <w:sz w:val="24"/>
          <w:szCs w:val="24"/>
          <w:lang w:val="en-AU" w:eastAsia="bg-BG"/>
        </w:rPr>
        <w:lastRenderedPageBreak/>
        <w:t>ОБРАЗЕЦ № 13</w:t>
      </w: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b/>
          <w:i/>
          <w:sz w:val="24"/>
          <w:szCs w:val="24"/>
          <w:lang w:val="en-GB"/>
        </w:rPr>
      </w:pPr>
      <w:r w:rsidRPr="00AD6B32">
        <w:rPr>
          <w:rFonts w:ascii="Bookman Old Style" w:eastAsia="Times New Roman" w:hAnsi="Bookman Old Style" w:cs="Times New Roman"/>
          <w:b/>
          <w:i/>
          <w:sz w:val="24"/>
          <w:szCs w:val="24"/>
          <w:lang w:val="en-GB"/>
        </w:rPr>
        <w:t xml:space="preserve">                                                                           ДО </w:t>
      </w:r>
    </w:p>
    <w:p w:rsidR="00AD6B32" w:rsidRPr="00AD6B32" w:rsidRDefault="00AD6B32" w:rsidP="00AD6B32">
      <w:pPr>
        <w:spacing w:after="0" w:line="240" w:lineRule="auto"/>
        <w:jc w:val="both"/>
        <w:rPr>
          <w:rFonts w:ascii="Bookman Old Style" w:eastAsia="Times New Roman" w:hAnsi="Bookman Old Style" w:cs="Times New Roman"/>
          <w:b/>
          <w:i/>
          <w:sz w:val="24"/>
          <w:szCs w:val="24"/>
          <w:lang w:val="en-GB"/>
        </w:rPr>
      </w:pPr>
      <w:r w:rsidRPr="00AD6B32">
        <w:rPr>
          <w:rFonts w:ascii="Bookman Old Style" w:eastAsia="Times New Roman" w:hAnsi="Bookman Old Style" w:cs="Times New Roman"/>
          <w:b/>
          <w:i/>
          <w:sz w:val="24"/>
          <w:szCs w:val="24"/>
          <w:lang w:val="en-GB"/>
        </w:rPr>
        <w:t xml:space="preserve">                                                                         „МБАЛ - Бургас” АД </w:t>
      </w: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i/>
          <w:sz w:val="24"/>
          <w:szCs w:val="24"/>
          <w:lang w:val="en-GB"/>
        </w:rPr>
        <w:t xml:space="preserve">                                                                          </w:t>
      </w:r>
      <w:proofErr w:type="gramStart"/>
      <w:r w:rsidRPr="00AD6B32">
        <w:rPr>
          <w:rFonts w:ascii="Bookman Old Style" w:eastAsia="Times New Roman" w:hAnsi="Bookman Old Style" w:cs="Times New Roman"/>
          <w:b/>
          <w:i/>
          <w:sz w:val="24"/>
          <w:szCs w:val="24"/>
          <w:lang w:val="en-GB"/>
        </w:rPr>
        <w:t>гр</w:t>
      </w:r>
      <w:proofErr w:type="gramEnd"/>
      <w:r w:rsidRPr="00AD6B32">
        <w:rPr>
          <w:rFonts w:ascii="Bookman Old Style" w:eastAsia="Times New Roman" w:hAnsi="Bookman Old Style" w:cs="Times New Roman"/>
          <w:b/>
          <w:i/>
          <w:sz w:val="24"/>
          <w:szCs w:val="24"/>
          <w:lang w:val="en-GB"/>
        </w:rPr>
        <w:t>. Бургас</w:t>
      </w: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center"/>
        <w:rPr>
          <w:rFonts w:ascii="Bookman Old Style" w:eastAsia="Times New Roman" w:hAnsi="Bookman Old Style" w:cs="Times New Roman"/>
          <w:b/>
          <w:sz w:val="28"/>
          <w:szCs w:val="28"/>
        </w:rPr>
      </w:pPr>
      <w:r w:rsidRPr="00AD6B32">
        <w:rPr>
          <w:rFonts w:ascii="Bookman Old Style" w:eastAsia="Times New Roman" w:hAnsi="Bookman Old Style" w:cs="Times New Roman"/>
          <w:b/>
          <w:sz w:val="28"/>
          <w:szCs w:val="28"/>
        </w:rPr>
        <w:t>ТЕХНИЧЕСКА ОФЕРТА</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b/>
          <w:caps/>
          <w:sz w:val="24"/>
          <w:szCs w:val="24"/>
        </w:rPr>
      </w:pPr>
    </w:p>
    <w:p w:rsidR="00AD6B32" w:rsidRPr="00AD6B32" w:rsidRDefault="00AD6B32" w:rsidP="00AD6B32">
      <w:pPr>
        <w:spacing w:after="0" w:line="240" w:lineRule="auto"/>
        <w:rPr>
          <w:rFonts w:ascii="Bookman Old Style" w:eastAsia="Times New Roman" w:hAnsi="Bookman Old Style" w:cs="Times New Roman"/>
          <w:b/>
          <w:bCs/>
          <w:sz w:val="24"/>
          <w:szCs w:val="24"/>
        </w:rPr>
      </w:pPr>
      <w:r w:rsidRPr="00AD6B32">
        <w:rPr>
          <w:rFonts w:ascii="Bookman Old Style" w:eastAsia="Times New Roman" w:hAnsi="Bookman Old Style" w:cs="Times New Roman"/>
          <w:b/>
          <w:sz w:val="24"/>
          <w:szCs w:val="24"/>
        </w:rPr>
        <w:t xml:space="preserve">ДО: </w:t>
      </w:r>
      <w:r w:rsidRPr="00AD6B32">
        <w:rPr>
          <w:rFonts w:ascii="Bookman Old Style" w:eastAsia="Times New Roman" w:hAnsi="Bookman Old Style" w:cs="Times New Roman"/>
          <w:b/>
          <w:sz w:val="24"/>
          <w:szCs w:val="24"/>
        </w:rPr>
        <w:tab/>
      </w:r>
      <w:r w:rsidRPr="00AD6B32">
        <w:rPr>
          <w:rFonts w:ascii="Bookman Old Style" w:eastAsia="Times New Roman" w:hAnsi="Bookman Old Style" w:cs="Times New Roman"/>
          <w:caps/>
          <w:sz w:val="24"/>
          <w:szCs w:val="24"/>
        </w:rPr>
        <w:t>:</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rPr>
          <w:rFonts w:ascii="Bookman Old Style" w:eastAsia="Times New Roman" w:hAnsi="Bookman Old Style" w:cs="Times New Roman"/>
          <w:bCs/>
          <w:sz w:val="24"/>
          <w:szCs w:val="24"/>
        </w:rPr>
      </w:pPr>
      <w:r w:rsidRPr="00AD6B32">
        <w:rPr>
          <w:rFonts w:ascii="Bookman Old Style" w:eastAsia="Times New Roman" w:hAnsi="Bookman Old Style" w:cs="Times New Roman"/>
          <w:bCs/>
          <w:sz w:val="24"/>
          <w:szCs w:val="24"/>
        </w:rPr>
        <w:t>(наименование на възложителя)</w:t>
      </w:r>
    </w:p>
    <w:p w:rsidR="00AD6B32" w:rsidRPr="00AD6B32" w:rsidRDefault="00AD6B32" w:rsidP="00AD6B32">
      <w:pPr>
        <w:spacing w:after="0" w:line="240" w:lineRule="auto"/>
        <w:rPr>
          <w:rFonts w:ascii="Bookman Old Style" w:eastAsia="Times New Roman" w:hAnsi="Bookman Old Style" w:cs="Times New Roman"/>
          <w:b/>
          <w:i/>
          <w:caps/>
          <w:sz w:val="24"/>
          <w:szCs w:val="24"/>
          <w:u w:val="single"/>
        </w:rPr>
      </w:pPr>
    </w:p>
    <w:p w:rsidR="00AD6B32" w:rsidRPr="00AD6B32" w:rsidRDefault="00AD6B32" w:rsidP="00AD6B32">
      <w:pPr>
        <w:spacing w:after="0" w:line="240" w:lineRule="auto"/>
        <w:rPr>
          <w:rFonts w:ascii="Bookman Old Style" w:eastAsia="Times New Roman" w:hAnsi="Bookman Old Style" w:cs="Times New Roman"/>
          <w:b/>
          <w:bCs/>
          <w:sz w:val="24"/>
          <w:szCs w:val="24"/>
        </w:rPr>
      </w:pPr>
      <w:r w:rsidRPr="00AD6B32">
        <w:rPr>
          <w:rFonts w:ascii="Bookman Old Style" w:eastAsia="Times New Roman" w:hAnsi="Bookman Old Style" w:cs="Times New Roman"/>
          <w:b/>
          <w:caps/>
          <w:sz w:val="24"/>
          <w:szCs w:val="24"/>
        </w:rPr>
        <w:t>От</w:t>
      </w:r>
      <w:r w:rsidRPr="00AD6B32">
        <w:rPr>
          <w:rFonts w:ascii="Bookman Old Style" w:eastAsia="Times New Roman" w:hAnsi="Bookman Old Style" w:cs="Times New Roman"/>
          <w:caps/>
          <w:sz w:val="24"/>
          <w:szCs w:val="24"/>
        </w:rPr>
        <w:t>:</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jc w:val="center"/>
        <w:rPr>
          <w:rFonts w:ascii="Bookman Old Style" w:eastAsia="Times New Roman" w:hAnsi="Bookman Old Style" w:cs="Times New Roman"/>
          <w:bCs/>
          <w:sz w:val="24"/>
          <w:szCs w:val="24"/>
        </w:rPr>
      </w:pPr>
      <w:r w:rsidRPr="00AD6B32">
        <w:rPr>
          <w:rFonts w:ascii="Bookman Old Style" w:eastAsia="Times New Roman" w:hAnsi="Bookman Old Style" w:cs="Times New Roman"/>
          <w:bCs/>
          <w:sz w:val="24"/>
          <w:szCs w:val="24"/>
        </w:rPr>
        <w:t>(наименование на участника)</w:t>
      </w: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ab/>
      </w:r>
    </w:p>
    <w:p w:rsidR="00AD6B32" w:rsidRPr="00AD6B32" w:rsidRDefault="00AD6B32" w:rsidP="00AD6B32">
      <w:pPr>
        <w:spacing w:after="0" w:line="240" w:lineRule="auto"/>
        <w:ind w:firstLine="708"/>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УВАЖАЕМИ ГОСПОДА,</w:t>
      </w: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С настоящото, Ви представяме нашата техническа оферта за участие в обявената от Вас обществена поръчка с предмет: </w:t>
      </w:r>
      <w:r w:rsidRPr="00AD6B32">
        <w:rPr>
          <w:rFonts w:ascii="Bookman Old Style" w:eastAsia="Times New Roman" w:hAnsi="Bookman Old Style" w:cs="Times New Roman"/>
          <w:b/>
          <w:sz w:val="24"/>
          <w:szCs w:val="24"/>
        </w:rPr>
        <w:t xml:space="preserve">„Избор на оператор за отпачетване и доставка на ваучери за безплатна храна на персонала на  </w:t>
      </w:r>
      <w:r w:rsidRPr="00AD6B32">
        <w:rPr>
          <w:rFonts w:ascii="Bookman Old Style" w:eastAsia="Times New Roman" w:hAnsi="Bookman Old Style" w:cs="Times New Roman"/>
          <w:b/>
          <w:bCs/>
          <w:i/>
          <w:iCs/>
          <w:sz w:val="24"/>
          <w:szCs w:val="24"/>
          <w:lang w:val="en-GB"/>
        </w:rPr>
        <w:t>“МБАЛ – БУРГАС” АД”</w:t>
      </w:r>
      <w:r w:rsidRPr="00AD6B32">
        <w:rPr>
          <w:rFonts w:ascii="Bookman Old Style" w:eastAsia="Times New Roman" w:hAnsi="Bookman Old Style" w:cs="Times New Roman"/>
          <w:b/>
          <w:bCs/>
          <w:i/>
          <w:iCs/>
          <w:sz w:val="24"/>
          <w:szCs w:val="24"/>
        </w:rPr>
        <w:t>.</w:t>
      </w:r>
    </w:p>
    <w:p w:rsidR="00AD6B32" w:rsidRPr="00AD6B32" w:rsidRDefault="00AD6B32" w:rsidP="00AD6B32">
      <w:pPr>
        <w:tabs>
          <w:tab w:val="left" w:pos="0"/>
        </w:tabs>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Приемаме да се считаме обвързани от задълженията и условията, поети с офертата ни до изтичане на </w:t>
      </w:r>
      <w:r w:rsidRPr="00AD6B32">
        <w:rPr>
          <w:rFonts w:ascii="Bookman Old Style" w:eastAsia="Times New Roman" w:hAnsi="Bookman Old Style" w:cs="Times New Roman"/>
          <w:b/>
          <w:sz w:val="24"/>
          <w:szCs w:val="24"/>
        </w:rPr>
        <w:t xml:space="preserve">180 </w:t>
      </w:r>
      <w:r w:rsidRPr="00AD6B32">
        <w:rPr>
          <w:rFonts w:ascii="Bookman Old Style" w:eastAsia="Times New Roman" w:hAnsi="Bookman Old Style" w:cs="Times New Roman"/>
          <w:b/>
          <w:sz w:val="24"/>
          <w:szCs w:val="24"/>
          <w:u w:val="single"/>
        </w:rPr>
        <w:t>(сто и осемдесет)</w:t>
      </w:r>
      <w:r w:rsidRPr="00AD6B32">
        <w:rPr>
          <w:rFonts w:ascii="Bookman Old Style" w:eastAsia="Times New Roman" w:hAnsi="Bookman Old Style" w:cs="Times New Roman"/>
          <w:sz w:val="24"/>
          <w:szCs w:val="24"/>
        </w:rPr>
        <w:t xml:space="preserve"> календарни дни включително от крайния срок за внасяне на предложенията. </w:t>
      </w: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Предлагаме срок за изпълнение на доставката на ваучери ............. работни дни. </w:t>
      </w:r>
    </w:p>
    <w:p w:rsidR="00AD6B32" w:rsidRPr="00AD6B32" w:rsidRDefault="00AD6B32" w:rsidP="00AD6B32">
      <w:pPr>
        <w:tabs>
          <w:tab w:val="left" w:pos="0"/>
        </w:tabs>
        <w:spacing w:before="60"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lang w:val="en-GB"/>
        </w:rPr>
        <w:t>Броят на обектите в гр.</w:t>
      </w:r>
      <w:r w:rsidRPr="00AD6B32">
        <w:rPr>
          <w:rFonts w:ascii="Bookman Old Style" w:eastAsia="Times New Roman" w:hAnsi="Bookman Old Style" w:cs="Times New Roman"/>
          <w:sz w:val="24"/>
          <w:szCs w:val="24"/>
        </w:rPr>
        <w:t>Бургас</w:t>
      </w:r>
      <w:r w:rsidRPr="00AD6B32">
        <w:rPr>
          <w:rFonts w:ascii="Bookman Old Style" w:eastAsia="Times New Roman" w:hAnsi="Bookman Old Style" w:cs="Times New Roman"/>
          <w:sz w:val="24"/>
          <w:szCs w:val="24"/>
          <w:lang w:val="en-GB"/>
        </w:rPr>
        <w:t xml:space="preserve">, в които могат да се използват ваучери е …………….. </w:t>
      </w:r>
      <w:proofErr w:type="gramStart"/>
      <w:r w:rsidRPr="00AD6B32">
        <w:rPr>
          <w:rFonts w:ascii="Bookman Old Style" w:eastAsia="Times New Roman" w:hAnsi="Bookman Old Style" w:cs="Times New Roman"/>
          <w:sz w:val="24"/>
          <w:szCs w:val="24"/>
          <w:lang w:val="en-GB"/>
        </w:rPr>
        <w:t>бр.,</w:t>
      </w:r>
      <w:proofErr w:type="gramEnd"/>
      <w:r w:rsidRPr="00AD6B32">
        <w:rPr>
          <w:rFonts w:ascii="Bookman Old Style" w:eastAsia="Times New Roman" w:hAnsi="Bookman Old Style" w:cs="Times New Roman"/>
          <w:sz w:val="24"/>
          <w:szCs w:val="24"/>
          <w:lang w:val="en-GB"/>
        </w:rPr>
        <w:t xml:space="preserve"> съгласно приложен</w:t>
      </w:r>
      <w:r w:rsidRPr="00AD6B32">
        <w:rPr>
          <w:rFonts w:ascii="Bookman Old Style" w:eastAsia="Times New Roman" w:hAnsi="Bookman Old Style" w:cs="Times New Roman"/>
          <w:sz w:val="24"/>
          <w:szCs w:val="24"/>
        </w:rPr>
        <w:t>а декларация-</w:t>
      </w:r>
      <w:r w:rsidRPr="00AD6B32">
        <w:rPr>
          <w:rFonts w:ascii="Bookman Old Style" w:eastAsia="Times New Roman" w:hAnsi="Bookman Old Style" w:cs="Times New Roman"/>
          <w:sz w:val="24"/>
          <w:szCs w:val="24"/>
          <w:lang w:val="en-GB"/>
        </w:rPr>
        <w:t xml:space="preserve">списък към настоящото предложение. </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p w:rsidR="00AD6B32" w:rsidRPr="00AD6B32" w:rsidRDefault="00AD6B32" w:rsidP="00AD6B32">
      <w:pPr>
        <w:spacing w:after="0" w:line="240" w:lineRule="auto"/>
        <w:ind w:firstLine="708"/>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Гарантираме, че сме в състояние да изпълним доставката на необходимите количества ваучери</w:t>
      </w:r>
      <w:r w:rsidRPr="00AD6B32">
        <w:rPr>
          <w:rFonts w:ascii="Bookman Old Style" w:eastAsia="Times New Roman" w:hAnsi="Bookman Old Style" w:cs="Times New Roman"/>
          <w:i/>
          <w:sz w:val="24"/>
          <w:szCs w:val="24"/>
        </w:rPr>
        <w:t xml:space="preserve"> </w:t>
      </w:r>
      <w:r w:rsidRPr="00AD6B32">
        <w:rPr>
          <w:rFonts w:ascii="Bookman Old Style" w:eastAsia="Times New Roman" w:hAnsi="Bookman Old Style" w:cs="Times New Roman"/>
          <w:sz w:val="24"/>
          <w:szCs w:val="24"/>
        </w:rPr>
        <w:t>за целия срок на договора.</w:t>
      </w:r>
    </w:p>
    <w:p w:rsidR="00AD6B32" w:rsidRPr="00AD6B32" w:rsidRDefault="00AD6B32" w:rsidP="00AD6B32">
      <w:pPr>
        <w:spacing w:after="0" w:line="240" w:lineRule="auto"/>
        <w:rPr>
          <w:rFonts w:ascii="Bookman Old Style" w:eastAsia="Times New Roman" w:hAnsi="Bookman Old Style" w:cs="Times New Roman"/>
          <w:iCs/>
          <w:sz w:val="24"/>
          <w:szCs w:val="24"/>
          <w:u w:val="single"/>
        </w:rPr>
      </w:pPr>
    </w:p>
    <w:p w:rsidR="00AD6B32" w:rsidRPr="00AD6B32" w:rsidRDefault="00AD6B32" w:rsidP="00AD6B32">
      <w:pPr>
        <w:spacing w:after="0" w:line="240" w:lineRule="auto"/>
        <w:rPr>
          <w:rFonts w:ascii="Bookman Old Style" w:eastAsia="Times New Roman" w:hAnsi="Bookman Old Style" w:cs="Times New Roman"/>
          <w:iCs/>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p>
    <w:p w:rsidR="00AD6B32" w:rsidRPr="00AD6B32" w:rsidRDefault="00AD6B32" w:rsidP="00AD6B32">
      <w:pPr>
        <w:spacing w:after="0" w:line="240" w:lineRule="auto"/>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Дата……………………...г.</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b/>
          <w:sz w:val="24"/>
          <w:szCs w:val="24"/>
        </w:rPr>
        <w:t>ПОДПИС И ПЕЧАТ</w:t>
      </w:r>
      <w:r w:rsidRPr="00AD6B32">
        <w:rPr>
          <w:rFonts w:ascii="Bookman Old Style" w:eastAsia="Times New Roman" w:hAnsi="Bookman Old Style" w:cs="Times New Roman"/>
          <w:sz w:val="24"/>
          <w:szCs w:val="24"/>
        </w:rPr>
        <w:t xml:space="preserve">: ……………. </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US"/>
        </w:rPr>
      </w:pPr>
    </w:p>
    <w:p w:rsidR="00AD6B32" w:rsidRPr="00AD6B32" w:rsidRDefault="00AD6B32" w:rsidP="00AD6B32">
      <w:pPr>
        <w:spacing w:after="0" w:line="240" w:lineRule="auto"/>
        <w:jc w:val="both"/>
        <w:rPr>
          <w:rFonts w:ascii="Bookman Old Style" w:eastAsia="Times New Roman" w:hAnsi="Bookman Old Style" w:cs="Times New Roman"/>
          <w:color w:val="FF0000"/>
          <w:sz w:val="26"/>
          <w:szCs w:val="26"/>
          <w:lang w:val="en-US"/>
        </w:rPr>
      </w:pPr>
    </w:p>
    <w:p w:rsidR="00AD6B32" w:rsidRPr="00AD6B32" w:rsidRDefault="00AD6B32" w:rsidP="00AD6B32">
      <w:pPr>
        <w:spacing w:after="0" w:line="240" w:lineRule="auto"/>
        <w:jc w:val="both"/>
        <w:rPr>
          <w:rFonts w:ascii="Bookman Old Style" w:eastAsia="Times New Roman" w:hAnsi="Bookman Old Style" w:cs="Times New Roman"/>
          <w:color w:val="FF0000"/>
          <w:sz w:val="26"/>
          <w:szCs w:val="26"/>
          <w:lang w:val="en-US"/>
        </w:rPr>
      </w:pPr>
    </w:p>
    <w:p w:rsidR="00AD6B32" w:rsidRPr="00AD6B32" w:rsidRDefault="00AD6B32" w:rsidP="00AD6B32">
      <w:pPr>
        <w:spacing w:after="0" w:line="240" w:lineRule="auto"/>
        <w:jc w:val="both"/>
        <w:rPr>
          <w:rFonts w:ascii="Bookman Old Style" w:eastAsia="Times New Roman" w:hAnsi="Bookman Old Style" w:cs="Times New Roman"/>
          <w:color w:val="FF0000"/>
          <w:sz w:val="26"/>
          <w:szCs w:val="26"/>
        </w:rPr>
      </w:pPr>
    </w:p>
    <w:p w:rsidR="00AD6B32" w:rsidRPr="00AD6B32" w:rsidRDefault="00AD6B32" w:rsidP="00AD6B32">
      <w:pPr>
        <w:spacing w:after="0" w:line="240" w:lineRule="auto"/>
        <w:jc w:val="both"/>
        <w:rPr>
          <w:rFonts w:ascii="Bookman Old Style" w:eastAsia="Times New Roman" w:hAnsi="Bookman Old Style" w:cs="Times New Roman"/>
          <w:color w:val="FF0000"/>
          <w:sz w:val="26"/>
          <w:szCs w:val="26"/>
        </w:rPr>
      </w:pPr>
    </w:p>
    <w:p w:rsidR="00AD6B32" w:rsidRPr="00AD6B32" w:rsidRDefault="00AD6B32" w:rsidP="00AD6B32">
      <w:pPr>
        <w:spacing w:after="0" w:line="240" w:lineRule="auto"/>
        <w:jc w:val="both"/>
        <w:rPr>
          <w:rFonts w:ascii="Bookman Old Style" w:eastAsia="Times New Roman" w:hAnsi="Bookman Old Style" w:cs="Times New Roman"/>
          <w:color w:val="FF0000"/>
          <w:sz w:val="26"/>
          <w:szCs w:val="26"/>
          <w:lang w:val="en-US"/>
        </w:rPr>
      </w:pPr>
    </w:p>
    <w:p w:rsidR="00AD6B32" w:rsidRPr="00AD6B32" w:rsidRDefault="00AD6B32" w:rsidP="00AD6B32">
      <w:pPr>
        <w:spacing w:after="0" w:line="240" w:lineRule="auto"/>
        <w:jc w:val="both"/>
        <w:rPr>
          <w:rFonts w:ascii="Arial" w:eastAsia="Times New Roman" w:hAnsi="Arial" w:cs="Arial"/>
          <w:sz w:val="20"/>
          <w:szCs w:val="24"/>
        </w:rPr>
      </w:pPr>
    </w:p>
    <w:p w:rsidR="00AD6B32" w:rsidRPr="00AD6B32" w:rsidRDefault="00AD6B32" w:rsidP="00AD6B32">
      <w:pPr>
        <w:spacing w:after="0" w:line="240" w:lineRule="auto"/>
        <w:jc w:val="both"/>
        <w:rPr>
          <w:rFonts w:ascii="Arial" w:eastAsia="Times New Roman" w:hAnsi="Arial" w:cs="Arial"/>
          <w:sz w:val="20"/>
          <w:szCs w:val="24"/>
        </w:rPr>
      </w:pPr>
    </w:p>
    <w:p w:rsidR="00AD6B32" w:rsidRPr="00AD6B32" w:rsidRDefault="00AD6B32" w:rsidP="00AD6B32">
      <w:pPr>
        <w:spacing w:after="0" w:line="240" w:lineRule="auto"/>
        <w:jc w:val="both"/>
        <w:rPr>
          <w:rFonts w:ascii="Arial" w:eastAsia="Times New Roman" w:hAnsi="Arial" w:cs="Arial"/>
          <w:sz w:val="20"/>
          <w:szCs w:val="24"/>
        </w:rPr>
      </w:pPr>
    </w:p>
    <w:p w:rsidR="00AD6B32" w:rsidRPr="00AD6B32" w:rsidRDefault="00AD6B32" w:rsidP="00AD6B32">
      <w:pPr>
        <w:spacing w:after="0" w:line="240" w:lineRule="auto"/>
        <w:jc w:val="both"/>
        <w:rPr>
          <w:rFonts w:ascii="Arial" w:eastAsia="Times New Roman" w:hAnsi="Arial" w:cs="Arial"/>
          <w:sz w:val="20"/>
          <w:szCs w:val="24"/>
          <w:lang w:val="en-US"/>
        </w:rPr>
      </w:pPr>
    </w:p>
    <w:p w:rsidR="00AD6B32" w:rsidRPr="00AD6B32" w:rsidRDefault="00AD6B32" w:rsidP="00AD6B32">
      <w:pPr>
        <w:spacing w:after="0" w:line="240" w:lineRule="auto"/>
        <w:jc w:val="right"/>
        <w:rPr>
          <w:rFonts w:ascii="Bookman Old Style" w:eastAsia="Times New Roman" w:hAnsi="Bookman Old Style" w:cs="Times New Roman"/>
          <w:b/>
          <w:sz w:val="24"/>
          <w:szCs w:val="24"/>
        </w:rPr>
      </w:pPr>
      <w:r w:rsidRPr="00AD6B32">
        <w:rPr>
          <w:rFonts w:ascii="Bookman Old Style" w:eastAsia="Times New Roman" w:hAnsi="Bookman Old Style" w:cs="Arial"/>
          <w:b/>
          <w:sz w:val="24"/>
          <w:szCs w:val="24"/>
        </w:rPr>
        <w:lastRenderedPageBreak/>
        <w:t>ОБРАЗЕЦ №</w:t>
      </w:r>
      <w:r w:rsidRPr="00AD6B32">
        <w:rPr>
          <w:rFonts w:ascii="Bookman Old Style" w:eastAsia="Times New Roman" w:hAnsi="Bookman Old Style" w:cs="Times New Roman"/>
          <w:b/>
          <w:sz w:val="24"/>
          <w:szCs w:val="24"/>
        </w:rPr>
        <w:t>14</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center"/>
        <w:rPr>
          <w:rFonts w:ascii="Bookman Old Style" w:eastAsia="Times New Roman" w:hAnsi="Bookman Old Style" w:cs="Arial"/>
          <w:b/>
          <w:noProof/>
          <w:sz w:val="24"/>
          <w:szCs w:val="24"/>
        </w:rPr>
      </w:pPr>
      <w:r w:rsidRPr="00AD6B32">
        <w:rPr>
          <w:rFonts w:ascii="Bookman Old Style" w:eastAsia="Times New Roman" w:hAnsi="Bookman Old Style" w:cs="Arial"/>
          <w:b/>
          <w:noProof/>
          <w:sz w:val="24"/>
          <w:szCs w:val="24"/>
        </w:rPr>
        <w:t>Д Е К Л А Р А Ц И Я</w:t>
      </w:r>
    </w:p>
    <w:p w:rsidR="00AD6B32" w:rsidRPr="00AD6B32" w:rsidRDefault="00AD6B32" w:rsidP="00AD6B32">
      <w:pPr>
        <w:spacing w:after="0" w:line="240" w:lineRule="auto"/>
        <w:jc w:val="center"/>
        <w:rPr>
          <w:rFonts w:ascii="Bookman Old Style" w:eastAsia="Times New Roman" w:hAnsi="Bookman Old Style" w:cs="Arial"/>
          <w:b/>
          <w:noProof/>
          <w:sz w:val="24"/>
          <w:szCs w:val="24"/>
        </w:rPr>
      </w:pPr>
    </w:p>
    <w:p w:rsidR="00AD6B32" w:rsidRPr="00AD6B32" w:rsidRDefault="00AD6B32" w:rsidP="00AD6B32">
      <w:pPr>
        <w:spacing w:after="0" w:line="240" w:lineRule="auto"/>
        <w:jc w:val="center"/>
        <w:rPr>
          <w:rFonts w:ascii="Bookman Old Style" w:eastAsia="Times New Roman" w:hAnsi="Bookman Old Style" w:cs="Arial"/>
          <w:noProof/>
          <w:sz w:val="24"/>
          <w:szCs w:val="24"/>
        </w:rPr>
      </w:pPr>
      <w:r w:rsidRPr="00AD6B32">
        <w:rPr>
          <w:rFonts w:ascii="Bookman Old Style" w:eastAsia="Times New Roman" w:hAnsi="Bookman Old Style" w:cs="Arial"/>
          <w:noProof/>
          <w:sz w:val="24"/>
          <w:szCs w:val="24"/>
        </w:rPr>
        <w:t>за основните договори на участника</w:t>
      </w:r>
      <w:r w:rsidRPr="00AD6B32">
        <w:rPr>
          <w:rFonts w:ascii="Bookman Old Style" w:eastAsia="Times New Roman" w:hAnsi="Bookman Old Style" w:cs="Arial"/>
          <w:sz w:val="24"/>
          <w:szCs w:val="24"/>
        </w:rPr>
        <w:t xml:space="preserve"> през 2012, 2013 и 2014 година</w:t>
      </w:r>
    </w:p>
    <w:p w:rsidR="00AD6B32" w:rsidRPr="00AD6B32" w:rsidRDefault="00AD6B32" w:rsidP="00AD6B32">
      <w:pPr>
        <w:spacing w:after="0" w:line="240" w:lineRule="auto"/>
        <w:rPr>
          <w:rFonts w:ascii="Bookman Old Style" w:eastAsia="Times New Roman" w:hAnsi="Bookman Old Style" w:cs="Arial"/>
          <w:noProof/>
          <w:sz w:val="24"/>
          <w:szCs w:val="24"/>
        </w:rPr>
      </w:pPr>
    </w:p>
    <w:p w:rsidR="00AD6B32" w:rsidRPr="00AD6B32" w:rsidRDefault="00AD6B32" w:rsidP="00AD6B32">
      <w:pPr>
        <w:spacing w:after="0" w:line="240" w:lineRule="auto"/>
        <w:jc w:val="both"/>
        <w:rPr>
          <w:rFonts w:ascii="Bookman Old Style" w:eastAsia="Times New Roman" w:hAnsi="Bookman Old Style" w:cs="Arial"/>
          <w:sz w:val="24"/>
          <w:szCs w:val="24"/>
        </w:rPr>
      </w:pPr>
      <w:r w:rsidRPr="00AD6B32">
        <w:rPr>
          <w:rFonts w:ascii="Bookman Old Style" w:eastAsia="Times New Roman" w:hAnsi="Bookman Old Style" w:cs="Arial"/>
          <w:noProof/>
          <w:sz w:val="24"/>
          <w:szCs w:val="24"/>
        </w:rPr>
        <w:t xml:space="preserve">Долуподписаният/-ната/ _____________________________________________, в качеството ми на представляващ ____________________________________, участника в процедура за възлагане на обществена поръчка с обект: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center"/>
        <w:rPr>
          <w:rFonts w:ascii="Bookman Old Style" w:eastAsia="Times New Roman" w:hAnsi="Bookman Old Style" w:cs="Arial"/>
          <w:b/>
          <w:noProof/>
          <w:sz w:val="24"/>
          <w:szCs w:val="24"/>
        </w:rPr>
      </w:pPr>
      <w:r w:rsidRPr="00AD6B32">
        <w:rPr>
          <w:rFonts w:ascii="Bookman Old Style" w:eastAsia="Times New Roman" w:hAnsi="Bookman Old Style" w:cs="Arial"/>
          <w:b/>
          <w:noProof/>
          <w:sz w:val="24"/>
          <w:szCs w:val="24"/>
        </w:rPr>
        <w:t>Д Е К Л А Р И Р А М:</w:t>
      </w:r>
    </w:p>
    <w:p w:rsidR="00AD6B32" w:rsidRPr="00AD6B32" w:rsidRDefault="00AD6B32" w:rsidP="00AD6B32">
      <w:pPr>
        <w:spacing w:after="0" w:line="240" w:lineRule="auto"/>
        <w:ind w:left="72" w:hanging="72"/>
        <w:jc w:val="center"/>
        <w:rPr>
          <w:rFonts w:ascii="Bookman Old Style" w:eastAsia="Times New Roman" w:hAnsi="Bookman Old Style" w:cs="Arial"/>
          <w:noProof/>
          <w:sz w:val="24"/>
          <w:szCs w:val="24"/>
        </w:rPr>
      </w:pPr>
      <w:r w:rsidRPr="00AD6B32">
        <w:rPr>
          <w:rFonts w:ascii="Bookman Old Style" w:eastAsia="Times New Roman" w:hAnsi="Bookman Old Style" w:cs="Arial"/>
          <w:noProof/>
          <w:sz w:val="24"/>
          <w:szCs w:val="24"/>
        </w:rPr>
        <w:t>За периода 2012 – 2014 година включително, представляваното от мен дружество е изпълнило следните основни договори:</w:t>
      </w:r>
    </w:p>
    <w:p w:rsidR="00AD6B32" w:rsidRPr="00AD6B32" w:rsidRDefault="00AD6B32" w:rsidP="00AD6B32">
      <w:pPr>
        <w:spacing w:after="0" w:line="240" w:lineRule="auto"/>
        <w:rPr>
          <w:rFonts w:ascii="Bookman Old Style" w:eastAsia="Times New Roman" w:hAnsi="Bookman Old Style" w:cs="Arial"/>
          <w:noProof/>
          <w:sz w:val="24"/>
          <w:szCs w:val="24"/>
          <w:highlight w:val="yellow"/>
        </w:rPr>
      </w:pPr>
    </w:p>
    <w:tbl>
      <w:tblP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
        <w:gridCol w:w="2002"/>
        <w:gridCol w:w="1219"/>
        <w:gridCol w:w="1777"/>
        <w:gridCol w:w="1422"/>
        <w:gridCol w:w="1422"/>
        <w:gridCol w:w="1599"/>
      </w:tblGrid>
      <w:tr w:rsidR="00AD6B32" w:rsidRPr="00AD6B32" w:rsidTr="00265EC6">
        <w:trPr>
          <w:trHeight w:val="1613"/>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w:t>
            </w:r>
          </w:p>
        </w:tc>
        <w:tc>
          <w:tcPr>
            <w:tcW w:w="200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Обект на договора</w:t>
            </w: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Обща стойност на договора</w:t>
            </w:r>
          </w:p>
        </w:tc>
        <w:tc>
          <w:tcPr>
            <w:tcW w:w="1777" w:type="dxa"/>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Стойност на изпълнената част на договора през периода от 01.01.2012 г. до 31.12.2014 г.</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Срок на договора от дата...... до дата......</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Възложител</w:t>
            </w: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Лице за контакт при Възложителя, адрес, телефон</w:t>
            </w:r>
          </w:p>
        </w:tc>
      </w:tr>
      <w:tr w:rsidR="00AD6B32" w:rsidRPr="00AD6B32" w:rsidTr="00265EC6">
        <w:trPr>
          <w:trHeight w:val="219"/>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1</w:t>
            </w:r>
          </w:p>
        </w:tc>
        <w:tc>
          <w:tcPr>
            <w:tcW w:w="200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2</w:t>
            </w: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3</w:t>
            </w: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4</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5</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6</w:t>
            </w: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7</w:t>
            </w:r>
          </w:p>
        </w:tc>
      </w:tr>
      <w:tr w:rsidR="00AD6B32" w:rsidRPr="00AD6B32" w:rsidTr="00265EC6">
        <w:trPr>
          <w:trHeight w:val="219"/>
        </w:trPr>
        <w:tc>
          <w:tcPr>
            <w:tcW w:w="9881" w:type="dxa"/>
            <w:gridSpan w:val="7"/>
            <w:shd w:val="clear" w:color="auto" w:fill="auto"/>
          </w:tcPr>
          <w:p w:rsidR="00AD6B32" w:rsidRPr="00AD6B32" w:rsidRDefault="00AD6B32" w:rsidP="00AD6B32">
            <w:pPr>
              <w:spacing w:after="0" w:line="240" w:lineRule="auto"/>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Изпълнени договори за 2012</w:t>
            </w: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1.</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2.</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3.</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219"/>
        </w:trPr>
        <w:tc>
          <w:tcPr>
            <w:tcW w:w="9881" w:type="dxa"/>
            <w:gridSpan w:val="7"/>
            <w:shd w:val="clear" w:color="auto" w:fill="auto"/>
          </w:tcPr>
          <w:p w:rsidR="00AD6B32" w:rsidRPr="00AD6B32" w:rsidRDefault="00AD6B32" w:rsidP="00AD6B32">
            <w:pPr>
              <w:spacing w:after="0" w:line="240" w:lineRule="auto"/>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Изпълнени договори за 2013</w:t>
            </w: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1.</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2.</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3.</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219"/>
        </w:trPr>
        <w:tc>
          <w:tcPr>
            <w:tcW w:w="9881" w:type="dxa"/>
            <w:gridSpan w:val="7"/>
            <w:shd w:val="clear" w:color="auto" w:fill="auto"/>
          </w:tcPr>
          <w:p w:rsidR="00AD6B32" w:rsidRPr="00AD6B32" w:rsidRDefault="00AD6B32" w:rsidP="00AD6B32">
            <w:pPr>
              <w:spacing w:after="0" w:line="240" w:lineRule="auto"/>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 xml:space="preserve">Изпълнени договори за 2014 </w:t>
            </w: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1.</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2.</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3.</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461"/>
        </w:trPr>
        <w:tc>
          <w:tcPr>
            <w:tcW w:w="440"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w:t>
            </w:r>
          </w:p>
        </w:tc>
        <w:tc>
          <w:tcPr>
            <w:tcW w:w="2002" w:type="dxa"/>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от ...............</w:t>
            </w:r>
          </w:p>
          <w:p w:rsidR="00AD6B32" w:rsidRPr="00AD6B32" w:rsidRDefault="00AD6B32" w:rsidP="00AD6B32">
            <w:pPr>
              <w:spacing w:after="0" w:line="240" w:lineRule="auto"/>
              <w:jc w:val="center"/>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до ..............</w:t>
            </w:r>
          </w:p>
        </w:tc>
        <w:tc>
          <w:tcPr>
            <w:tcW w:w="1422"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r w:rsidR="00AD6B32" w:rsidRPr="00AD6B32" w:rsidTr="00265EC6">
        <w:trPr>
          <w:trHeight w:val="691"/>
        </w:trPr>
        <w:tc>
          <w:tcPr>
            <w:tcW w:w="2442" w:type="dxa"/>
            <w:gridSpan w:val="2"/>
            <w:shd w:val="clear" w:color="auto" w:fill="auto"/>
            <w:vAlign w:val="center"/>
          </w:tcPr>
          <w:p w:rsidR="00AD6B32" w:rsidRPr="00AD6B32" w:rsidRDefault="00AD6B32" w:rsidP="00AD6B32">
            <w:pPr>
              <w:spacing w:after="0" w:line="240" w:lineRule="auto"/>
              <w:rPr>
                <w:rFonts w:ascii="Bookman Old Style" w:eastAsia="Times New Roman" w:hAnsi="Bookman Old Style" w:cs="Arial"/>
                <w:noProof/>
                <w:sz w:val="18"/>
                <w:szCs w:val="18"/>
              </w:rPr>
            </w:pPr>
            <w:r w:rsidRPr="00AD6B32">
              <w:rPr>
                <w:rFonts w:ascii="Bookman Old Style" w:eastAsia="Times New Roman" w:hAnsi="Bookman Old Style" w:cs="Arial"/>
                <w:noProof/>
                <w:sz w:val="18"/>
                <w:szCs w:val="18"/>
              </w:rPr>
              <w:t>Обща стойност на изпълнената част на договорите по колона 4</w:t>
            </w:r>
          </w:p>
        </w:tc>
        <w:tc>
          <w:tcPr>
            <w:tcW w:w="121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777"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422" w:type="dxa"/>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c>
          <w:tcPr>
            <w:tcW w:w="1599" w:type="dxa"/>
            <w:shd w:val="clear" w:color="auto" w:fill="auto"/>
            <w:vAlign w:val="center"/>
          </w:tcPr>
          <w:p w:rsidR="00AD6B32" w:rsidRPr="00AD6B32" w:rsidRDefault="00AD6B32" w:rsidP="00AD6B32">
            <w:pPr>
              <w:spacing w:after="0" w:line="240" w:lineRule="auto"/>
              <w:jc w:val="center"/>
              <w:rPr>
                <w:rFonts w:ascii="Bookman Old Style" w:eastAsia="Times New Roman" w:hAnsi="Bookman Old Style" w:cs="Arial"/>
                <w:noProof/>
                <w:sz w:val="18"/>
                <w:szCs w:val="18"/>
              </w:rPr>
            </w:pPr>
          </w:p>
        </w:tc>
      </w:tr>
    </w:tbl>
    <w:p w:rsidR="00AD6B32" w:rsidRPr="00AD6B32" w:rsidRDefault="00AD6B32" w:rsidP="00AD6B32">
      <w:pPr>
        <w:spacing w:after="0" w:line="240" w:lineRule="auto"/>
        <w:jc w:val="right"/>
        <w:rPr>
          <w:rFonts w:ascii="Bookman Old Style" w:eastAsia="Times New Roman" w:hAnsi="Bookman Old Style" w:cs="Times New Roman"/>
          <w:b/>
          <w:sz w:val="24"/>
          <w:szCs w:val="24"/>
        </w:rPr>
      </w:pPr>
      <w:r w:rsidRPr="00AD6B32">
        <w:rPr>
          <w:rFonts w:ascii="Bookman Old Style" w:eastAsia="Times New Roman" w:hAnsi="Bookman Old Style" w:cs="Arial"/>
          <w:sz w:val="18"/>
          <w:szCs w:val="18"/>
        </w:rPr>
        <w:t>__________ година</w:t>
      </w:r>
      <w:r w:rsidRPr="00AD6B32">
        <w:rPr>
          <w:rFonts w:ascii="Bookman Old Style" w:eastAsia="Times New Roman" w:hAnsi="Bookman Old Style" w:cs="Arial"/>
          <w:sz w:val="18"/>
          <w:szCs w:val="18"/>
        </w:rPr>
        <w:tab/>
        <w:t xml:space="preserve"> </w:t>
      </w:r>
      <w:r w:rsidRPr="00AD6B32">
        <w:rPr>
          <w:rFonts w:ascii="Bookman Old Style" w:eastAsia="Times New Roman" w:hAnsi="Bookman Old Style" w:cs="Arial"/>
          <w:sz w:val="18"/>
          <w:szCs w:val="18"/>
        </w:rPr>
        <w:tab/>
      </w:r>
      <w:r w:rsidRPr="00AD6B32">
        <w:rPr>
          <w:rFonts w:ascii="Bookman Old Style" w:eastAsia="Times New Roman" w:hAnsi="Bookman Old Style" w:cs="Arial"/>
          <w:sz w:val="18"/>
          <w:szCs w:val="18"/>
        </w:rPr>
        <w:tab/>
      </w:r>
      <w:r w:rsidRPr="00AD6B32">
        <w:rPr>
          <w:rFonts w:ascii="Bookman Old Style" w:eastAsia="Times New Roman" w:hAnsi="Bookman Old Style" w:cs="Arial"/>
          <w:sz w:val="18"/>
          <w:szCs w:val="18"/>
        </w:rPr>
        <w:tab/>
      </w:r>
      <w:r w:rsidRPr="00AD6B32">
        <w:rPr>
          <w:rFonts w:ascii="Bookman Old Style" w:eastAsia="Times New Roman" w:hAnsi="Bookman Old Style" w:cs="Arial"/>
          <w:sz w:val="18"/>
          <w:szCs w:val="18"/>
        </w:rPr>
        <w:tab/>
      </w:r>
      <w:r w:rsidRPr="00AD6B32">
        <w:rPr>
          <w:rFonts w:ascii="Bookman Old Style" w:eastAsia="Times New Roman" w:hAnsi="Bookman Old Style" w:cs="Arial"/>
          <w:sz w:val="18"/>
          <w:szCs w:val="18"/>
        </w:rPr>
        <w:tab/>
        <w:t>Декларатор: ________</w:t>
      </w:r>
      <w:r w:rsidRPr="00AD6B32">
        <w:rPr>
          <w:rFonts w:ascii="Bookman Old Style" w:eastAsia="Times New Roman" w:hAnsi="Bookman Old Style" w:cs="Arial"/>
          <w:sz w:val="18"/>
          <w:szCs w:val="18"/>
          <w:u w:val="single"/>
        </w:rPr>
        <w:tab/>
      </w:r>
      <w:r w:rsidRPr="00AD6B32">
        <w:rPr>
          <w:rFonts w:ascii="Bookman Old Style" w:eastAsia="Times New Roman" w:hAnsi="Bookman Old Style" w:cs="Arial"/>
          <w:sz w:val="18"/>
          <w:szCs w:val="18"/>
          <w:u w:val="single"/>
        </w:rPr>
        <w:tab/>
      </w:r>
      <w:r w:rsidRPr="00AD6B32">
        <w:rPr>
          <w:rFonts w:ascii="Bookman Old Style" w:eastAsia="Times New Roman" w:hAnsi="Bookman Old Style" w:cs="Arial"/>
          <w:sz w:val="18"/>
          <w:szCs w:val="18"/>
        </w:rPr>
        <w:br w:type="page"/>
      </w:r>
      <w:r w:rsidRPr="00AD6B32">
        <w:rPr>
          <w:rFonts w:ascii="Bookman Old Style" w:eastAsia="Times New Roman" w:hAnsi="Bookman Old Style" w:cs="Times New Roman"/>
          <w:b/>
          <w:sz w:val="24"/>
          <w:szCs w:val="24"/>
        </w:rPr>
        <w:lastRenderedPageBreak/>
        <w:t>ОБРАЗЕЦ № 15</w:t>
      </w:r>
    </w:p>
    <w:p w:rsidR="00AD6B32" w:rsidRPr="00AD6B32" w:rsidRDefault="00AD6B32" w:rsidP="00AD6B32">
      <w:pPr>
        <w:spacing w:after="0" w:line="240" w:lineRule="auto"/>
        <w:rPr>
          <w:rFonts w:ascii="Book Antiqua" w:eastAsia="Times New Roman" w:hAnsi="Book Antiqua" w:cs="Times New Roman"/>
          <w:b/>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AD6B32" w:rsidRPr="00AD6B32" w:rsidTr="00265EC6">
        <w:trPr>
          <w:tblCellSpacing w:w="15" w:type="dxa"/>
        </w:trPr>
        <w:tc>
          <w:tcPr>
            <w:tcW w:w="9102" w:type="dxa"/>
            <w:vAlign w:val="center"/>
            <w:hideMark/>
          </w:tcPr>
          <w:p w:rsidR="00AD6B32" w:rsidRPr="00AD6B32" w:rsidRDefault="00AD6B32" w:rsidP="00AD6B32">
            <w:pPr>
              <w:spacing w:after="0" w:line="240" w:lineRule="auto"/>
              <w:rPr>
                <w:rFonts w:ascii="Times New Roman" w:eastAsia="Times New Roman" w:hAnsi="Times New Roman" w:cs="Times New Roman"/>
                <w:sz w:val="24"/>
                <w:szCs w:val="24"/>
                <w:lang w:val="en-GB" w:eastAsia="bg-BG"/>
              </w:rPr>
            </w:pPr>
            <w:bookmarkStart w:id="1" w:name="to_paragraph_id6442095"/>
            <w:bookmarkStart w:id="2" w:name="to_paragraph_id6711101"/>
            <w:bookmarkEnd w:id="1"/>
            <w:bookmarkEnd w:id="2"/>
          </w:p>
          <w:p w:rsidR="00AD6B32" w:rsidRPr="00AD6B32" w:rsidRDefault="00AD6B32" w:rsidP="00AD6B32">
            <w:pPr>
              <w:spacing w:before="100" w:beforeAutospacing="1" w:after="100" w:afterAutospacing="1" w:line="240" w:lineRule="auto"/>
              <w:jc w:val="center"/>
              <w:outlineLvl w:val="2"/>
              <w:rPr>
                <w:rFonts w:ascii="Times New Roman" w:eastAsia="Times New Roman" w:hAnsi="Times New Roman" w:cs="Times New Roman"/>
                <w:b/>
                <w:bCs/>
                <w:sz w:val="27"/>
                <w:szCs w:val="27"/>
                <w:lang w:val="en-GB" w:eastAsia="bg-BG"/>
              </w:rPr>
            </w:pPr>
            <w:r w:rsidRPr="00AD6B32">
              <w:rPr>
                <w:rFonts w:ascii="Times New Roman" w:eastAsia="Times New Roman" w:hAnsi="Times New Roman" w:cs="Times New Roman"/>
                <w:b/>
                <w:bCs/>
                <w:sz w:val="27"/>
                <w:szCs w:val="27"/>
                <w:lang w:val="en-GB" w:eastAsia="bg-BG"/>
              </w:rPr>
              <w:t>ДЕКЛАРАЦИЯ</w:t>
            </w:r>
            <w:r w:rsidRPr="00AD6B32">
              <w:rPr>
                <w:rFonts w:ascii="Times New Roman" w:eastAsia="Times New Roman" w:hAnsi="Times New Roman" w:cs="Times New Roman"/>
                <w:b/>
                <w:bCs/>
                <w:sz w:val="27"/>
                <w:szCs w:val="27"/>
                <w:lang w:val="en-GB" w:eastAsia="bg-BG"/>
              </w:rPr>
              <w:br/>
            </w:r>
            <w:r w:rsidRPr="00AD6B32">
              <w:rPr>
                <w:rFonts w:ascii="Times New Roman" w:eastAsia="Times New Roman" w:hAnsi="Times New Roman" w:cs="Times New Roman"/>
                <w:b/>
                <w:bCs/>
                <w:sz w:val="27"/>
                <w:szCs w:val="27"/>
                <w:lang w:val="en-GB" w:eastAsia="bg-BG"/>
              </w:rPr>
              <w:br/>
              <w:t xml:space="preserve">по </w:t>
            </w:r>
            <w:hyperlink r:id="rId9" w:history="1">
              <w:r w:rsidRPr="00AD6B32">
                <w:rPr>
                  <w:rFonts w:ascii="Times New Roman" w:eastAsia="Times New Roman" w:hAnsi="Times New Roman" w:cs="Times New Roman"/>
                  <w:b/>
                  <w:bCs/>
                  <w:color w:val="0000FF"/>
                  <w:sz w:val="27"/>
                  <w:szCs w:val="27"/>
                  <w:u w:val="single"/>
                  <w:lang w:val="en-GB" w:eastAsia="bg-BG"/>
                </w:rPr>
                <w:t>чл. 56, ал. 1, т. 11 от Закона за обществените поръчки</w:t>
              </w:r>
            </w:hyperlink>
          </w:p>
          <w:p w:rsidR="00AD6B32" w:rsidRPr="00AD6B32" w:rsidRDefault="00AD6B32" w:rsidP="00AD6B32">
            <w:pPr>
              <w:spacing w:after="0" w:line="240" w:lineRule="auto"/>
              <w:jc w:val="both"/>
              <w:rPr>
                <w:rFonts w:ascii="Bookman Old Style" w:eastAsia="Times New Roman" w:hAnsi="Bookman Old Style" w:cs="Arial"/>
                <w:b/>
                <w:sz w:val="24"/>
                <w:szCs w:val="24"/>
              </w:rPr>
            </w:pPr>
            <w:r w:rsidRPr="00AD6B32">
              <w:rPr>
                <w:rFonts w:ascii="Bookman Old Style" w:eastAsia="Times New Roman" w:hAnsi="Bookman Old Style" w:cs="Arial"/>
                <w:noProof/>
                <w:sz w:val="24"/>
                <w:szCs w:val="24"/>
              </w:rPr>
              <w:t xml:space="preserve">               Долуподписаният/-ната/ …………………………………………………, в качеството ми на представляващ …………………………………………………, участника в процедура за възлагане на обществена поръчка с предмет: </w:t>
            </w:r>
            <w:r w:rsidRPr="00AD6B32">
              <w:rPr>
                <w:rFonts w:ascii="Bookman Old Style" w:eastAsia="Times New Roman" w:hAnsi="Bookman Old Style" w:cs="Times New Roman"/>
                <w:b/>
                <w:sz w:val="24"/>
                <w:szCs w:val="24"/>
              </w:rPr>
              <w:t>„Избор на оператор за отпечатване и доставка на ваучери за безплатна храна на персонала на „МБАЛ-Бургас” АД</w:t>
            </w:r>
            <w:r w:rsidRPr="00AD6B32">
              <w:rPr>
                <w:rFonts w:ascii="Bookman Old Style" w:eastAsia="Times New Roman" w:hAnsi="Bookman Old Style" w:cs="Times New Roman"/>
                <w:b/>
                <w:sz w:val="24"/>
                <w:szCs w:val="24"/>
                <w:lang w:val="en-GB"/>
              </w:rPr>
              <w:t>”</w:t>
            </w:r>
          </w:p>
          <w:p w:rsidR="00AD6B32" w:rsidRPr="00AD6B32" w:rsidRDefault="00AD6B32" w:rsidP="00AD6B32">
            <w:pPr>
              <w:spacing w:after="0" w:line="240" w:lineRule="auto"/>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r w:rsidRPr="00AD6B32">
              <w:rPr>
                <w:rFonts w:ascii="Bookman Old Style" w:eastAsia="Times New Roman" w:hAnsi="Bookman Old Style" w:cs="Arial"/>
                <w:b/>
                <w:sz w:val="24"/>
                <w:szCs w:val="24"/>
              </w:rPr>
              <w:t>Д Е К Л А Р И Р А М, Ч Е:</w:t>
            </w: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ind w:left="2160" w:hanging="2160"/>
              <w:jc w:val="center"/>
              <w:rPr>
                <w:rFonts w:ascii="Bookman Old Style" w:eastAsia="Times New Roman" w:hAnsi="Bookman Old Style" w:cs="Arial"/>
                <w:b/>
                <w:sz w:val="24"/>
                <w:szCs w:val="24"/>
              </w:rPr>
            </w:pP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          При изготвянето на офертата на представлявания от мен участник са спазени изискванията за закрила на заетостта и условията на труд, </w:t>
            </w:r>
            <w:r w:rsidRPr="00AD6B32">
              <w:rPr>
                <w:rFonts w:ascii="Bookman Old Style" w:eastAsia="Times New Roman" w:hAnsi="Bookman Old Style" w:cs="Times New Roman"/>
                <w:sz w:val="24"/>
                <w:szCs w:val="24"/>
                <w:lang w:val="en-GB"/>
              </w:rPr>
              <w:t>включително минимална цена на труда</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Bookman Old Style"/>
                <w:sz w:val="24"/>
                <w:szCs w:val="24"/>
                <w:lang w:val="en-GB"/>
              </w:rPr>
              <w:t>определена съгласно §1, т. 12 от Допълнителната разпоредба на Закона за обществените поръчки във връзка с чл.56, ал.1, т.11 от ЗОП</w:t>
            </w:r>
            <w:r w:rsidRPr="00AD6B32">
              <w:rPr>
                <w:rFonts w:ascii="Bookman Old Style" w:eastAsia="Times New Roman" w:hAnsi="Bookman Old Style" w:cs="Times New Roman"/>
                <w:sz w:val="24"/>
                <w:szCs w:val="24"/>
                <w:lang w:eastAsia="bg-BG"/>
              </w:rPr>
              <w:t>.</w:t>
            </w:r>
          </w:p>
          <w:p w:rsidR="00AD6B32" w:rsidRPr="00AD6B32" w:rsidRDefault="00AD6B32" w:rsidP="00AD6B32">
            <w:pPr>
              <w:spacing w:after="0" w:line="240" w:lineRule="auto"/>
              <w:rPr>
                <w:rFonts w:ascii="Times New Roman" w:eastAsia="Times New Roman" w:hAnsi="Times New Roman" w:cs="Times New Roman"/>
                <w:sz w:val="24"/>
                <w:szCs w:val="24"/>
                <w:lang w:eastAsia="bg-BG"/>
              </w:rPr>
            </w:pPr>
          </w:p>
          <w:p w:rsidR="00AD6B32" w:rsidRPr="00AD6B32" w:rsidRDefault="00AD6B32" w:rsidP="00AD6B32">
            <w:pPr>
              <w:spacing w:after="0" w:line="240" w:lineRule="auto"/>
              <w:rPr>
                <w:rFonts w:ascii="Times New Roman" w:eastAsia="Times New Roman" w:hAnsi="Times New Roman" w:cs="Times New Roman"/>
                <w:sz w:val="24"/>
                <w:szCs w:val="24"/>
                <w:lang w:eastAsia="bg-BG"/>
              </w:rPr>
            </w:pPr>
          </w:p>
          <w:p w:rsidR="00AD6B32" w:rsidRPr="00AD6B32" w:rsidRDefault="00AD6B32" w:rsidP="00AD6B32">
            <w:pPr>
              <w:spacing w:after="0" w:line="240" w:lineRule="auto"/>
              <w:rPr>
                <w:rFonts w:ascii="Times New Roman" w:eastAsia="Times New Roman" w:hAnsi="Times New Roman" w:cs="Times New Roman"/>
                <w:sz w:val="24"/>
                <w:szCs w:val="24"/>
                <w:lang w:eastAsia="bg-BG"/>
              </w:rPr>
            </w:pPr>
          </w:p>
          <w:p w:rsidR="00AD6B32" w:rsidRPr="00AD6B32" w:rsidRDefault="00AD6B32" w:rsidP="00AD6B32">
            <w:pPr>
              <w:spacing w:after="0" w:line="240" w:lineRule="auto"/>
              <w:jc w:val="center"/>
              <w:rPr>
                <w:rFonts w:ascii="Bookman Old Style" w:eastAsia="Times New Roman" w:hAnsi="Bookman Old Style" w:cs="Times New Roman"/>
                <w:b/>
                <w:sz w:val="24"/>
                <w:szCs w:val="24"/>
                <w:lang w:eastAsia="bg-BG"/>
              </w:rPr>
            </w:pPr>
            <w:r w:rsidRPr="00AD6B32">
              <w:rPr>
                <w:rFonts w:ascii="Bookman Old Style" w:eastAsia="Times New Roman" w:hAnsi="Bookman Old Style" w:cs="Times New Roman"/>
                <w:b/>
                <w:sz w:val="24"/>
                <w:szCs w:val="24"/>
                <w:lang w:eastAsia="bg-BG"/>
              </w:rPr>
              <w:t>З А Д Ъ Л Ж А В А М СЕ:</w:t>
            </w:r>
          </w:p>
        </w:tc>
      </w:tr>
      <w:tr w:rsidR="00AD6B32" w:rsidRPr="00AD6B32" w:rsidTr="00265EC6">
        <w:trPr>
          <w:tblCellSpacing w:w="15" w:type="dxa"/>
        </w:trPr>
        <w:tc>
          <w:tcPr>
            <w:tcW w:w="9102" w:type="dxa"/>
            <w:vAlign w:val="center"/>
          </w:tcPr>
          <w:p w:rsidR="00AD6B32" w:rsidRPr="00AD6B32" w:rsidRDefault="00AD6B32" w:rsidP="00AD6B32">
            <w:pPr>
              <w:spacing w:after="0" w:line="240" w:lineRule="auto"/>
              <w:rPr>
                <w:rFonts w:ascii="Times New Roman" w:eastAsia="Times New Roman" w:hAnsi="Times New Roman" w:cs="Times New Roman"/>
                <w:sz w:val="24"/>
                <w:szCs w:val="24"/>
                <w:lang w:val="en-GB" w:eastAsia="bg-BG"/>
              </w:rPr>
            </w:pPr>
          </w:p>
        </w:tc>
      </w:tr>
    </w:tbl>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ab/>
        <w:t>При изпълнението на горепосочената обществена поръчка, ако същата ни бъде възложена, да спазваме изискванията за закрила на заетостта, включително и условията на труд.</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Дата на подписване:</w:t>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r>
      <w:r w:rsidRPr="00AD6B32">
        <w:rPr>
          <w:rFonts w:ascii="Bookman Old Style" w:eastAsia="Times New Roman" w:hAnsi="Bookman Old Style" w:cs="Times New Roman"/>
          <w:sz w:val="24"/>
          <w:szCs w:val="24"/>
        </w:rPr>
        <w:tab/>
        <w:t>Декларатор: (подпис и печат)</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right"/>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lastRenderedPageBreak/>
        <w:t>ОБРАЗЕЦ № 16</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right"/>
        <w:rPr>
          <w:rFonts w:ascii="Bookman Old Style" w:eastAsia="Times New Roman" w:hAnsi="Bookman Old Style" w:cs="Times New Roman"/>
          <w:b/>
          <w:color w:val="FF0000"/>
          <w:sz w:val="24"/>
          <w:szCs w:val="24"/>
          <w:lang w:val="ru-RU"/>
        </w:rPr>
      </w:pPr>
    </w:p>
    <w:p w:rsidR="00AD6B32" w:rsidRPr="00AD6B32" w:rsidRDefault="00AD6B32" w:rsidP="00AD6B32">
      <w:pPr>
        <w:spacing w:after="0" w:line="240" w:lineRule="auto"/>
        <w:jc w:val="center"/>
        <w:rPr>
          <w:rFonts w:ascii="Bookman Old Style" w:eastAsia="Times New Roman" w:hAnsi="Bookman Old Style" w:cs="Times New Roman"/>
          <w:b/>
          <w:sz w:val="36"/>
          <w:szCs w:val="36"/>
          <w:lang w:val="en-GB"/>
        </w:rPr>
      </w:pPr>
      <w:r w:rsidRPr="00AD6B32">
        <w:rPr>
          <w:rFonts w:ascii="Bookman Old Style" w:eastAsia="Times New Roman" w:hAnsi="Bookman Old Style" w:cs="Times New Roman"/>
          <w:b/>
          <w:sz w:val="36"/>
          <w:szCs w:val="36"/>
          <w:lang w:val="ru-RU"/>
        </w:rPr>
        <w:t xml:space="preserve">Д О Г О В О </w:t>
      </w:r>
      <w:proofErr w:type="gramStart"/>
      <w:r w:rsidRPr="00AD6B32">
        <w:rPr>
          <w:rFonts w:ascii="Bookman Old Style" w:eastAsia="Times New Roman" w:hAnsi="Bookman Old Style" w:cs="Times New Roman"/>
          <w:b/>
          <w:sz w:val="36"/>
          <w:szCs w:val="36"/>
          <w:lang w:val="ru-RU"/>
        </w:rPr>
        <w:t>Р</w:t>
      </w:r>
      <w:proofErr w:type="gramEnd"/>
      <w:r w:rsidRPr="00AD6B32">
        <w:rPr>
          <w:rFonts w:ascii="Bookman Old Style" w:eastAsia="Times New Roman" w:hAnsi="Bookman Old Style" w:cs="Times New Roman"/>
          <w:b/>
          <w:sz w:val="36"/>
          <w:szCs w:val="36"/>
          <w:lang w:val="en-GB"/>
        </w:rPr>
        <w:t xml:space="preserve">  -  П Р О Е К Т</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r w:rsidRPr="00AD6B32">
        <w:rPr>
          <w:rFonts w:ascii="Bookman Old Style" w:eastAsia="Times New Roman" w:hAnsi="Bookman Old Style" w:cs="Times New Roman"/>
          <w:b/>
          <w:sz w:val="24"/>
          <w:szCs w:val="24"/>
          <w:lang w:val="ru-RU"/>
        </w:rPr>
        <w:t xml:space="preserve">за изпълнение на обществена поръчка </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Днес, ..........................година, в град Бургас, на основание чл. 41 от Закона за обществените поръчки, във връзка с Решение № </w:t>
      </w:r>
      <w:r w:rsidRPr="00AD6B32">
        <w:rPr>
          <w:rFonts w:ascii="Bookman Old Style" w:eastAsia="Times New Roman" w:hAnsi="Bookman Old Style" w:cs="Times New Roman"/>
          <w:sz w:val="24"/>
          <w:szCs w:val="24"/>
          <w:lang w:val="en-US"/>
        </w:rPr>
        <w:t>V</w:t>
      </w:r>
      <w:r w:rsidRPr="00AD6B32">
        <w:rPr>
          <w:rFonts w:ascii="Bookman Old Style" w:eastAsia="Times New Roman" w:hAnsi="Bookman Old Style" w:cs="Times New Roman"/>
          <w:sz w:val="24"/>
          <w:szCs w:val="24"/>
        </w:rPr>
        <w:t>І – Р -........./............2015г.  на изпълнителния директор на “МБАЛ – Бургас” АД, се сключи на стоящия договор между:</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b/>
          <w:bCs/>
          <w:sz w:val="24"/>
          <w:szCs w:val="24"/>
          <w:lang w:val="en-GB"/>
        </w:rPr>
        <w:t xml:space="preserve">                 </w:t>
      </w:r>
      <w:proofErr w:type="gramStart"/>
      <w:r w:rsidRPr="00AD6B32">
        <w:rPr>
          <w:rFonts w:ascii="Bookman Old Style" w:eastAsia="Times New Roman" w:hAnsi="Bookman Old Style" w:cs="Times New Roman"/>
          <w:b/>
          <w:bCs/>
          <w:sz w:val="24"/>
          <w:szCs w:val="24"/>
          <w:lang w:val="en-GB"/>
        </w:rPr>
        <w:t>1.“</w:t>
      </w:r>
      <w:proofErr w:type="gramEnd"/>
      <w:r w:rsidRPr="00AD6B32">
        <w:rPr>
          <w:rFonts w:ascii="Bookman Old Style" w:eastAsia="Times New Roman" w:hAnsi="Bookman Old Style" w:cs="Times New Roman"/>
          <w:b/>
          <w:bCs/>
          <w:sz w:val="24"/>
          <w:szCs w:val="24"/>
          <w:lang w:val="en-GB"/>
        </w:rPr>
        <w:t>МНОГОПРОФИЛНА БОЛНИЦА ЗА АКТИВНО ЛЕЧЕНИЕ – БУРГАС” АД,</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ЕИК</w:t>
      </w:r>
      <w:r w:rsidRPr="00AD6B32">
        <w:rPr>
          <w:rFonts w:ascii="Bookman Old Style" w:eastAsia="Times New Roman" w:hAnsi="Bookman Old Style" w:cs="Times New Roman"/>
          <w:sz w:val="24"/>
          <w:szCs w:val="24"/>
          <w:lang w:val="en-GB"/>
        </w:rPr>
        <w:t xml:space="preserve"> 102274111, със седалище и адрес на управление: гр. </w:t>
      </w:r>
      <w:proofErr w:type="gramStart"/>
      <w:r w:rsidRPr="00AD6B32">
        <w:rPr>
          <w:rFonts w:ascii="Bookman Old Style" w:eastAsia="Times New Roman" w:hAnsi="Bookman Old Style" w:cs="Times New Roman"/>
          <w:sz w:val="24"/>
          <w:szCs w:val="24"/>
          <w:lang w:val="en-GB"/>
        </w:rPr>
        <w:t>Бургас, бул.</w:t>
      </w:r>
      <w:proofErr w:type="gramEnd"/>
      <w:r w:rsidRPr="00AD6B32">
        <w:rPr>
          <w:rFonts w:ascii="Bookman Old Style" w:eastAsia="Times New Roman" w:hAnsi="Bookman Old Style" w:cs="Times New Roman"/>
          <w:sz w:val="24"/>
          <w:szCs w:val="24"/>
          <w:lang w:val="en-GB"/>
        </w:rPr>
        <w:t xml:space="preserve"> “Стефан Стамболов” №73, представлявано от </w:t>
      </w:r>
      <w:r w:rsidRPr="00AD6B32">
        <w:rPr>
          <w:rFonts w:ascii="Bookman Old Style" w:eastAsia="Times New Roman" w:hAnsi="Bookman Old Style" w:cs="Times New Roman"/>
          <w:sz w:val="24"/>
          <w:szCs w:val="24"/>
        </w:rPr>
        <w:t>изпълнителния директор</w:t>
      </w:r>
      <w:r w:rsidRPr="00AD6B32">
        <w:rPr>
          <w:rFonts w:ascii="Bookman Old Style" w:eastAsia="Times New Roman" w:hAnsi="Bookman Old Style" w:cs="Times New Roman"/>
          <w:sz w:val="24"/>
          <w:szCs w:val="24"/>
          <w:lang w:val="en-GB"/>
        </w:rPr>
        <w:t xml:space="preserve"> – </w:t>
      </w:r>
      <w:r w:rsidRPr="00AD6B32">
        <w:rPr>
          <w:rFonts w:ascii="Bookman Old Style" w:eastAsia="Times New Roman" w:hAnsi="Bookman Old Style" w:cs="Times New Roman"/>
          <w:sz w:val="24"/>
          <w:szCs w:val="24"/>
        </w:rPr>
        <w:t>д – р Георги Енчев Матев</w:t>
      </w:r>
      <w:r w:rsidRPr="00AD6B32">
        <w:rPr>
          <w:rFonts w:ascii="Bookman Old Style" w:eastAsia="Times New Roman" w:hAnsi="Bookman Old Style" w:cs="Times New Roman"/>
          <w:sz w:val="24"/>
          <w:szCs w:val="24"/>
          <w:lang w:val="en-GB"/>
        </w:rPr>
        <w:t xml:space="preserve"> и </w:t>
      </w:r>
      <w:r w:rsidRPr="00AD6B32">
        <w:rPr>
          <w:rFonts w:ascii="Bookman Old Style" w:eastAsia="Times New Roman" w:hAnsi="Bookman Old Style" w:cs="Times New Roman"/>
          <w:sz w:val="24"/>
          <w:szCs w:val="24"/>
        </w:rPr>
        <w:t>г</w:t>
      </w:r>
      <w:r w:rsidRPr="00AD6B32">
        <w:rPr>
          <w:rFonts w:ascii="Bookman Old Style" w:eastAsia="Times New Roman" w:hAnsi="Bookman Old Style" w:cs="Times New Roman"/>
          <w:sz w:val="24"/>
          <w:szCs w:val="24"/>
          <w:lang w:val="en-GB"/>
        </w:rPr>
        <w:t>л</w:t>
      </w:r>
      <w:r w:rsidRPr="00AD6B32">
        <w:rPr>
          <w:rFonts w:ascii="Bookman Old Style" w:eastAsia="Times New Roman" w:hAnsi="Bookman Old Style" w:cs="Times New Roman"/>
          <w:sz w:val="24"/>
          <w:szCs w:val="24"/>
        </w:rPr>
        <w:t>авния</w:t>
      </w:r>
      <w:r w:rsidRPr="00AD6B32">
        <w:rPr>
          <w:rFonts w:ascii="Bookman Old Style" w:eastAsia="Times New Roman" w:hAnsi="Bookman Old Style" w:cs="Times New Roman"/>
          <w:sz w:val="24"/>
          <w:szCs w:val="24"/>
          <w:lang w:val="en-GB"/>
        </w:rPr>
        <w:t xml:space="preserve"> счетоводител – Ани  Бъчварова, от една страна, наричано по – долу “</w:t>
      </w:r>
      <w:r w:rsidRPr="00AD6B32">
        <w:rPr>
          <w:rFonts w:ascii="Bookman Old Style" w:eastAsia="Times New Roman" w:hAnsi="Bookman Old Style" w:cs="Times New Roman"/>
          <w:b/>
          <w:bCs/>
          <w:sz w:val="24"/>
          <w:szCs w:val="24"/>
        </w:rPr>
        <w:t>ВЪЗЛОЖИТЕЛ</w:t>
      </w:r>
      <w:r w:rsidRPr="00AD6B32">
        <w:rPr>
          <w:rFonts w:ascii="Bookman Old Style" w:eastAsia="Times New Roman" w:hAnsi="Bookman Old Style" w:cs="Times New Roman"/>
          <w:b/>
          <w:bCs/>
          <w:sz w:val="24"/>
          <w:szCs w:val="24"/>
          <w:lang w:val="en-GB"/>
        </w:rPr>
        <w:t>”</w:t>
      </w:r>
      <w:r w:rsidRPr="00AD6B32">
        <w:rPr>
          <w:rFonts w:ascii="Bookman Old Style" w:eastAsia="Times New Roman" w:hAnsi="Bookman Old Style" w:cs="Times New Roman"/>
          <w:sz w:val="24"/>
          <w:szCs w:val="24"/>
          <w:lang w:val="en-GB"/>
        </w:rPr>
        <w:t xml:space="preserve">, </w:t>
      </w:r>
    </w:p>
    <w:p w:rsidR="00AD6B32" w:rsidRPr="00AD6B32" w:rsidRDefault="00AD6B32" w:rsidP="00AD6B32">
      <w:pPr>
        <w:tabs>
          <w:tab w:val="num" w:pos="0"/>
        </w:tabs>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и</w:t>
      </w:r>
    </w:p>
    <w:p w:rsidR="00AD6B32" w:rsidRPr="00AD6B32" w:rsidRDefault="00AD6B32" w:rsidP="00AD6B32">
      <w:pPr>
        <w:tabs>
          <w:tab w:val="num" w:pos="0"/>
        </w:tabs>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2…............................................</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ЕИК</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 xml:space="preserve">със </w:t>
      </w:r>
      <w:r w:rsidRPr="00AD6B32">
        <w:rPr>
          <w:rFonts w:ascii="Bookman Old Style" w:eastAsia="Times New Roman" w:hAnsi="Bookman Old Style" w:cs="Times New Roman"/>
          <w:sz w:val="24"/>
          <w:szCs w:val="24"/>
          <w:lang w:val="en-US"/>
        </w:rPr>
        <w:t xml:space="preserve">седалище и адрес на управление: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представлявано</w:t>
      </w:r>
      <w:proofErr w:type="gramEnd"/>
      <w:r w:rsidRPr="00AD6B32">
        <w:rPr>
          <w:rFonts w:ascii="Bookman Old Style" w:eastAsia="Times New Roman" w:hAnsi="Bookman Old Style" w:cs="Times New Roman"/>
          <w:sz w:val="24"/>
          <w:szCs w:val="24"/>
          <w:lang w:val="en-US"/>
        </w:rPr>
        <w:t xml:space="preserve"> от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w:t>
      </w:r>
      <w:r w:rsidRPr="00AD6B32">
        <w:rPr>
          <w:rFonts w:ascii="Bookman Old Style" w:eastAsia="Times New Roman" w:hAnsi="Bookman Old Style" w:cs="Times New Roman"/>
          <w:sz w:val="24"/>
          <w:szCs w:val="24"/>
        </w:rPr>
        <w:t xml:space="preserve"> притежаващо </w:t>
      </w:r>
      <w:r w:rsidRPr="00AD6B32">
        <w:rPr>
          <w:rFonts w:ascii="Bookman Old Style" w:eastAsia="Times New Roman" w:hAnsi="Bookman Old Style" w:cs="Times New Roman"/>
          <w:b/>
          <w:i/>
          <w:sz w:val="24"/>
          <w:szCs w:val="24"/>
        </w:rPr>
        <w:t xml:space="preserve">Разрешение за осъществяване на дейност като оператор на ваучери за храна съгласно заповед на министъра на финансите ЗМФ </w:t>
      </w:r>
      <w:r w:rsidRPr="00AD6B32">
        <w:rPr>
          <w:rFonts w:ascii="Bookman Old Style" w:eastAsia="Times New Roman" w:hAnsi="Bookman Old Style" w:cs="Times New Roman"/>
          <w:b/>
          <w:i/>
          <w:spacing w:val="-3"/>
          <w:sz w:val="24"/>
          <w:szCs w:val="24"/>
        </w:rPr>
        <w:t>...........</w:t>
      </w:r>
      <w:r w:rsidRPr="00AD6B32">
        <w:rPr>
          <w:rFonts w:ascii="Bookman Old Style" w:eastAsia="Times New Roman" w:hAnsi="Bookman Old Style" w:cs="Times New Roman"/>
          <w:b/>
          <w:i/>
          <w:spacing w:val="-3"/>
          <w:sz w:val="24"/>
          <w:szCs w:val="24"/>
          <w:lang w:val="en-US"/>
        </w:rPr>
        <w:t>/</w:t>
      </w:r>
      <w:r w:rsidRPr="00AD6B32">
        <w:rPr>
          <w:rFonts w:ascii="Bookman Old Style" w:eastAsia="Times New Roman" w:hAnsi="Bookman Old Style" w:cs="Times New Roman"/>
          <w:b/>
          <w:i/>
          <w:spacing w:val="-3"/>
          <w:sz w:val="24"/>
          <w:szCs w:val="24"/>
        </w:rPr>
        <w:t>................</w:t>
      </w:r>
      <w:r w:rsidRPr="00AD6B32">
        <w:rPr>
          <w:rFonts w:ascii="Bookman Old Style" w:eastAsia="Times New Roman" w:hAnsi="Bookman Old Style" w:cs="Times New Roman"/>
          <w:b/>
          <w:i/>
          <w:spacing w:val="-3"/>
          <w:sz w:val="24"/>
          <w:szCs w:val="24"/>
          <w:lang w:val="en-US"/>
        </w:rPr>
        <w:t>г.</w:t>
      </w:r>
      <w:r w:rsidRPr="00AD6B32">
        <w:rPr>
          <w:rFonts w:ascii="Bookman Old Style" w:eastAsia="Times New Roman" w:hAnsi="Bookman Old Style" w:cs="Times New Roman"/>
          <w:i/>
          <w:sz w:val="24"/>
          <w:szCs w:val="24"/>
        </w:rPr>
        <w:t>,</w:t>
      </w:r>
      <w:r w:rsidRPr="00AD6B32">
        <w:rPr>
          <w:rFonts w:ascii="Bookman Old Style" w:eastAsia="Times New Roman" w:hAnsi="Bookman Old Style" w:cs="Times New Roman"/>
          <w:sz w:val="24"/>
          <w:szCs w:val="24"/>
        </w:rPr>
        <w:t xml:space="preserve"> от друга страна, наричано по-долу </w:t>
      </w:r>
      <w:r w:rsidRPr="00AD6B32">
        <w:rPr>
          <w:rFonts w:ascii="Bookman Old Style" w:eastAsia="Times New Roman" w:hAnsi="Bookman Old Style" w:cs="Times New Roman"/>
          <w:b/>
          <w:sz w:val="24"/>
          <w:szCs w:val="24"/>
        </w:rPr>
        <w:t>„ИЗПЪЛНИТЕЛ”</w:t>
      </w:r>
      <w:r w:rsidRPr="00AD6B32">
        <w:rPr>
          <w:rFonts w:ascii="Bookman Old Style" w:eastAsia="Times New Roman" w:hAnsi="Bookman Old Style" w:cs="Times New Roman"/>
          <w:sz w:val="24"/>
          <w:szCs w:val="24"/>
        </w:rPr>
        <w:t>,</w:t>
      </w:r>
    </w:p>
    <w:p w:rsidR="00AD6B32" w:rsidRPr="00AD6B32" w:rsidRDefault="00AD6B32" w:rsidP="00AD6B32">
      <w:pPr>
        <w:tabs>
          <w:tab w:val="num" w:pos="0"/>
        </w:tabs>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center"/>
        <w:rPr>
          <w:rFonts w:ascii="Bookman Old Style" w:eastAsia="Times New Roman" w:hAnsi="Bookman Old Style" w:cs="Times New Roman"/>
          <w:b/>
          <w:bCs/>
          <w:sz w:val="24"/>
          <w:szCs w:val="24"/>
        </w:rPr>
      </w:pPr>
      <w:r w:rsidRPr="00AD6B32">
        <w:rPr>
          <w:rFonts w:ascii="Bookman Old Style" w:eastAsia="Times New Roman" w:hAnsi="Bookman Old Style" w:cs="Times New Roman"/>
          <w:b/>
          <w:bCs/>
          <w:i/>
          <w:sz w:val="24"/>
          <w:szCs w:val="24"/>
        </w:rPr>
        <w:t>се сключи настоящия договор за следното</w:t>
      </w:r>
      <w:r w:rsidRPr="00AD6B32">
        <w:rPr>
          <w:rFonts w:ascii="Bookman Old Style" w:eastAsia="Times New Roman" w:hAnsi="Bookman Old Style" w:cs="Times New Roman"/>
          <w:b/>
          <w:bCs/>
          <w:sz w:val="24"/>
          <w:szCs w:val="24"/>
        </w:rPr>
        <w:t>:</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w:t>
      </w:r>
      <w:r w:rsidRPr="00AD6B32">
        <w:rPr>
          <w:rFonts w:ascii="Bookman Old Style" w:eastAsia="Times New Roman" w:hAnsi="Bookman Old Style" w:cs="Times New Roman"/>
          <w:b/>
          <w:sz w:val="24"/>
          <w:szCs w:val="24"/>
        </w:rPr>
        <w:t>. ПРЕДМЕТ НА ДОГОВОРА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Чл. 1. ВЪЗЛОЖИТЕЛЯТ възлага, а ИЗПЪЛНИТЕЛЯТ приема да отпечатва ваучери за храна и да ги предоставя на ВЪЗЛОЖИТЕЛЯ при условията на настоящия договор и изискванията на  Наредба №7 от 9 юли 2003 г. на МТСП и МФ и Наредба 11 на МТСП и МЗ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II</w:t>
      </w:r>
      <w:r w:rsidRPr="00AD6B32">
        <w:rPr>
          <w:rFonts w:ascii="Bookman Old Style" w:eastAsia="Times New Roman" w:hAnsi="Bookman Old Style" w:cs="Times New Roman"/>
          <w:b/>
          <w:sz w:val="24"/>
          <w:szCs w:val="24"/>
        </w:rPr>
        <w:t>. ПРАВА И ЗАДЪЛЖЕНИЯ НА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  ВЪЗЛОЖИТЕЛЯТ, до 20/двадесето/ – то число на всеки месец, заявява на ИЗПЪЛНИТЕЛЯ необходимия брой ваучери за храна за следващия месец.</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 xml:space="preserve">Чл. 3. (1) ВЪЗЛОЖИТЕЛЯТ в 5 /пет/- дневен срок след направена месечна заявка, заплаща на ИЗПЪЛНИТЕЛЯ цялата номинална стойност на ваучерите за храна по специална сметка, открита от ИЗПЪЛНИТЕЛЯ, наименована „ваучери за храна”, както и възнаграждение по отпечатването и доставката им – въз основа на издадена от ИЗПЪЛНИТЕЛЯ фактура.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При частично или неизвършено плащане доставката на заявените и отпечатани ваучери за храна се задържа до пълното уреждане на паричното задължение на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lastRenderedPageBreak/>
        <w:t>Чл. 4. ВЪЗЛОЖИТЕЛЯТ превежда по специална банкова сметка, наименована „ваучери за храна”, открита от ИЗПЪЛНИТЕЛЯ, номиналната стойност на заявените ваучери.</w:t>
      </w:r>
    </w:p>
    <w:p w:rsidR="00CC4675" w:rsidRDefault="00AD6B32" w:rsidP="00CC4675">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Чл. 5. Срокът на валидност на ваучерите за храна е отпечатан на самия ваучер, но не може да бъде по-дълъг от </w:t>
      </w:r>
      <w:r w:rsidRPr="00AD6B32">
        <w:rPr>
          <w:rFonts w:ascii="Bookman Old Style" w:eastAsia="Times New Roman" w:hAnsi="Bookman Old Style" w:cs="Times New Roman"/>
          <w:sz w:val="24"/>
          <w:szCs w:val="24"/>
          <w:lang w:val="en-US"/>
        </w:rPr>
        <w:t>12 месеца от датата на издаване на заповедта за получената от оператора индивидуална квота</w:t>
      </w:r>
      <w:r w:rsidR="00CC4675">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 xml:space="preserve"> </w:t>
      </w:r>
      <w:r w:rsidR="00CC4675">
        <w:rPr>
          <w:rFonts w:ascii="Bookman Old Style" w:eastAsia="Times New Roman" w:hAnsi="Bookman Old Style" w:cs="Times New Roman"/>
          <w:sz w:val="24"/>
          <w:szCs w:val="24"/>
        </w:rPr>
        <w:t xml:space="preserve">  </w:t>
      </w:r>
    </w:p>
    <w:p w:rsidR="00AD6B32" w:rsidRPr="00AD6B32" w:rsidRDefault="00AD6B32" w:rsidP="00CC4675">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6. (1) В 30-дневен срок от изтичане срока на валидността на ваучерите за храна ВЪЗЛОЖИТЕЛЯТ може да поиска от ИЗПЪЛНИТЕЛЯ замяна на неизползваните с нови такива до размера на номиналната им стойност, като за това дължи на ИЗПЪЛНИТЕЛЯ разходите за тяхното отпечатване и съответното възнаграждение.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(2)</w:t>
      </w:r>
      <w:r w:rsidRPr="00AD6B32">
        <w:rPr>
          <w:rFonts w:ascii="Bookman Old Style" w:eastAsia="Times New Roman" w:hAnsi="Bookman Old Style" w:cs="TimesNewRomanPSMT"/>
          <w:sz w:val="24"/>
          <w:szCs w:val="24"/>
          <w:lang w:val="en-US"/>
        </w:rPr>
        <w:t xml:space="preserve"> </w:t>
      </w:r>
      <w:r w:rsidRPr="00AD6B32">
        <w:rPr>
          <w:rFonts w:ascii="Bookman Old Style" w:eastAsia="Times New Roman" w:hAnsi="Bookman Old Style" w:cs="TimesNewRomanPSMT"/>
          <w:sz w:val="24"/>
          <w:szCs w:val="24"/>
        </w:rPr>
        <w:t>Преиздаването на неизползвани ваучери за храна се извършва в срок до 20 работни дни след получаване на писменото искане на ВЪЗЛОЖИТЕЛЯ. В този случай ВЪЗЛОЖИТЕЛЯТ трябва да приложи към искането си за преиздаване оригиналите на неизползваните ваучери. Преиздаването се отнася само за неповредени ваучери за храна.</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Чл.7.Осребряването на ваучерите за храна от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NewRomanPSMT"/>
          <w:sz w:val="24"/>
          <w:szCs w:val="24"/>
        </w:rPr>
        <w:t xml:space="preserve"> на търговските обекти не поражда никакви договорни или други задължения за ВЪЗЛОЖИТЕЛЯ към доставчиците.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Чл.8. ВЪЗЛОЖИТЕЛЯТ приема, че ИЗПЪЛНИТЕЛЯ не носи отговорност за качеството на стоките/услугите и за хигиената в търговските обекти на доставчиците.</w:t>
      </w:r>
    </w:p>
    <w:p w:rsid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p>
    <w:p w:rsidR="00CC4675" w:rsidRPr="00AD6B32" w:rsidRDefault="00CC4675" w:rsidP="00AD6B32">
      <w:pPr>
        <w:autoSpaceDE w:val="0"/>
        <w:autoSpaceDN w:val="0"/>
        <w:adjustRightInd w:val="0"/>
        <w:spacing w:after="0" w:line="240" w:lineRule="auto"/>
        <w:jc w:val="both"/>
        <w:rPr>
          <w:rFonts w:ascii="Bookman Old Style" w:eastAsia="Times New Roman" w:hAnsi="Bookman Old Style" w:cs="TimesNewRomanPSMT"/>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III</w:t>
      </w:r>
      <w:r w:rsidRPr="00AD6B32">
        <w:rPr>
          <w:rFonts w:ascii="Bookman Old Style" w:eastAsia="Times New Roman" w:hAnsi="Bookman Old Style" w:cs="Times New Roman"/>
          <w:b/>
          <w:sz w:val="24"/>
          <w:szCs w:val="24"/>
        </w:rPr>
        <w:t>. ПРАВА И ЗАДЪЛЖЕНИЯ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9. ИЗПЪЛНИТЕЛЯТ е задължен да отпечатва ваучерите за храна, съдържащи съответните реквизити съгласно чл. 22, ал.2 от Наредба № 7/2003г. на МФ и МТСГ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а именно:</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1.</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фирма</w:t>
      </w:r>
      <w:proofErr w:type="gramEnd"/>
      <w:r w:rsidRPr="00AD6B32">
        <w:rPr>
          <w:rFonts w:ascii="Bookman Old Style" w:eastAsia="Times New Roman" w:hAnsi="Bookman Old Style" w:cs="Times New Roman"/>
          <w:sz w:val="24"/>
          <w:szCs w:val="24"/>
          <w:lang w:val="en-US"/>
        </w:rPr>
        <w:t>, седалище и адрес на управление на оператора, единния идентификационен код, определен от Агенцията по вписванията, съответно единния идентификационен код по БУЛСТАТ;</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2.</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фирма</w:t>
      </w:r>
      <w:proofErr w:type="gramEnd"/>
      <w:r w:rsidRPr="00AD6B32">
        <w:rPr>
          <w:rFonts w:ascii="Bookman Old Style" w:eastAsia="Times New Roman" w:hAnsi="Bookman Old Style" w:cs="Times New Roman"/>
          <w:sz w:val="24"/>
          <w:szCs w:val="24"/>
          <w:lang w:val="en-US"/>
        </w:rPr>
        <w:t>, единния идентификационен код, определен от Агенцията по вписванията, съответно единния идентификационен код по БУЛСТАТ на работодателя;</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3.</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номинална</w:t>
      </w:r>
      <w:proofErr w:type="gramEnd"/>
      <w:r w:rsidRPr="00AD6B32">
        <w:rPr>
          <w:rFonts w:ascii="Bookman Old Style" w:eastAsia="Times New Roman" w:hAnsi="Bookman Old Style" w:cs="Times New Roman"/>
          <w:sz w:val="24"/>
          <w:szCs w:val="24"/>
          <w:lang w:val="en-US"/>
        </w:rPr>
        <w:t xml:space="preserve"> стойност на ваучера за храна (изразена цифром и словом), определена в левове;</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4.</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срок</w:t>
      </w:r>
      <w:proofErr w:type="gramEnd"/>
      <w:r w:rsidRPr="00AD6B32">
        <w:rPr>
          <w:rFonts w:ascii="Bookman Old Style" w:eastAsia="Times New Roman" w:hAnsi="Bookman Old Style" w:cs="Times New Roman"/>
          <w:sz w:val="24"/>
          <w:szCs w:val="24"/>
          <w:lang w:val="en-US"/>
        </w:rPr>
        <w:t xml:space="preserve"> на валидност на ваучера за храна;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5.</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изрична</w:t>
      </w:r>
      <w:proofErr w:type="gramEnd"/>
      <w:r w:rsidRPr="00AD6B32">
        <w:rPr>
          <w:rFonts w:ascii="Bookman Old Style" w:eastAsia="Times New Roman" w:hAnsi="Bookman Old Style" w:cs="Times New Roman"/>
          <w:sz w:val="24"/>
          <w:szCs w:val="24"/>
          <w:lang w:val="en-US"/>
        </w:rPr>
        <w:t xml:space="preserve"> забрана за покупка на вино, спиртни напитки, пиво и тютюневи изделия чрез ваучери за храна;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6.</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изрична</w:t>
      </w:r>
      <w:proofErr w:type="gramEnd"/>
      <w:r w:rsidRPr="00AD6B32">
        <w:rPr>
          <w:rFonts w:ascii="Bookman Old Style" w:eastAsia="Times New Roman" w:hAnsi="Bookman Old Style" w:cs="Times New Roman"/>
          <w:sz w:val="24"/>
          <w:szCs w:val="24"/>
          <w:lang w:val="en-US"/>
        </w:rPr>
        <w:t xml:space="preserve"> забрана за връщане на остатък до номиналната стойност на предоставения ваучер;</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 xml:space="preserve">7. </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най-малко</w:t>
      </w:r>
      <w:proofErr w:type="gramEnd"/>
      <w:r w:rsidRPr="00AD6B32">
        <w:rPr>
          <w:rFonts w:ascii="Bookman Old Style" w:eastAsia="Times New Roman" w:hAnsi="Bookman Old Style" w:cs="Times New Roman"/>
          <w:sz w:val="24"/>
          <w:szCs w:val="24"/>
          <w:lang w:val="en-US"/>
        </w:rPr>
        <w:t xml:space="preserve"> пет способа за защита;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8.</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място</w:t>
      </w:r>
      <w:proofErr w:type="gramEnd"/>
      <w:r w:rsidRPr="00AD6B32">
        <w:rPr>
          <w:rFonts w:ascii="Bookman Old Style" w:eastAsia="Times New Roman" w:hAnsi="Bookman Old Style" w:cs="Times New Roman"/>
          <w:sz w:val="24"/>
          <w:szCs w:val="24"/>
          <w:lang w:val="en-US"/>
        </w:rPr>
        <w:t xml:space="preserve"> за поставяне на дата и печат на доставчика;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9.</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лицевата страна на ваучерите да е изписан текст, указващ, че те се представят съгласно условията на Наредба №11/21.12.2005г.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МТСП и МЗ;</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lastRenderedPageBreak/>
        <w:t>10.</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лицевата страна на ваучерите да е изписан и текст, оказващ за какви видове храни е валиден ваучера;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При отпечатване на ваучерите ИЗПЪЛНИТЕЛЯТ е длъжен да не превишава размера на разрешената номинална стойност, определен със заповед на министъра на финансите за съответната календарна година.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10. (1) ИЗПЪЛНИТЕЛЯТ е задължен в срок от ..................... работни дни от датата на получаване на плащането по чл. 3 и  чл. 15 от настоящия договор да предостави на ВЪЗЛОЖИТЕЛЯТ заявените от него ваучери за храна.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При предаване на ваучерите за храна страните подписват протокол, съдържащ броя на предоставените ваучери, тяхната серия, индивидуални номера и съответната единична и обща номинална стойност на предадените ваучери.</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11. (1) ИЗПЪЛНИТЕЛЯТ предоставя на ВЪЗЛОЖИТЕЛЯ списък с търговските обекти, които приемат отпечатаните от ИЗПЪЛНИТЕЛЯ ваучери за храна, като към момента на сключване на настоящия договор обектите, приемащи ваучери на оператора на територията на гр. Бургас са ............... бр. Списъкът се актуализира периодично и се публикува на интернет страницата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Търговските обекти на доставчиците, които имат сключен договор с ИЗПЪЛНИТЕЛЯ, следва да  са обозначени по подходящ начин.</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Чл.12. ИЗПЪЛНИТЕЛЯ е длъжен да използва средствата, платени от ВЪЗЛОЖИТЕЛЯ за получени ваучери за храна, само за: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1. Разплащане с доставчици, сключили договор за обслужване на ползватели, или</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Възстановяване на ВЪЗЛОЖИТЕЛЯ на суми на неизползваните ваучери за храна до размера на номиналната им стойност.</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             Чл.13. При кражба или при унищожаване на ваучерите в резултат на непреодолима сила </w:t>
      </w:r>
      <w:r w:rsidR="00CC4675">
        <w:rPr>
          <w:rFonts w:ascii="Bookman Old Style" w:eastAsia="Times New Roman" w:hAnsi="Bookman Old Style" w:cs="Times New Roman"/>
          <w:sz w:val="24"/>
          <w:szCs w:val="24"/>
          <w:lang w:eastAsia="bg-BG"/>
        </w:rPr>
        <w:t>ИЗПЪЛНИТЕЛЯ незабавно уведомява</w:t>
      </w:r>
      <w:r w:rsidRPr="00AD6B32">
        <w:rPr>
          <w:rFonts w:ascii="Bookman Old Style" w:eastAsia="Times New Roman" w:hAnsi="Bookman Old Style" w:cs="Times New Roman"/>
          <w:sz w:val="24"/>
          <w:szCs w:val="24"/>
          <w:lang w:eastAsia="bg-BG"/>
        </w:rPr>
        <w:t xml:space="preserve"> доставчиците, </w:t>
      </w:r>
      <w:r w:rsidR="00CC4675">
        <w:rPr>
          <w:rFonts w:ascii="Bookman Old Style" w:eastAsia="Times New Roman" w:hAnsi="Bookman Old Style" w:cs="Times New Roman"/>
          <w:sz w:val="24"/>
          <w:szCs w:val="24"/>
          <w:lang w:eastAsia="bg-BG"/>
        </w:rPr>
        <w:t>ВЪЗЛОЖИТЕЛЯ</w:t>
      </w:r>
      <w:r w:rsidRPr="00AD6B32">
        <w:rPr>
          <w:rFonts w:ascii="Bookman Old Style" w:eastAsia="Times New Roman" w:hAnsi="Bookman Old Style" w:cs="Times New Roman"/>
          <w:sz w:val="24"/>
          <w:szCs w:val="24"/>
          <w:lang w:eastAsia="bg-BG"/>
        </w:rPr>
        <w:t xml:space="preserve"> и органите на Националната агенция за приходите.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Чл. 14. </w:t>
      </w:r>
      <w:r w:rsidRPr="00AD6B32">
        <w:rPr>
          <w:rFonts w:ascii="Bookman Old Style" w:eastAsia="Times New Roman" w:hAnsi="Bookman Old Style" w:cs="Times New Roman"/>
          <w:sz w:val="24"/>
          <w:szCs w:val="24"/>
        </w:rPr>
        <w:t>ИЗПЪЛНИТЕЛЯТ</w:t>
      </w:r>
      <w:r w:rsidRPr="00AD6B32">
        <w:rPr>
          <w:rFonts w:ascii="Bookman Old Style" w:eastAsia="Times New Roman" w:hAnsi="Bookman Old Style" w:cs="TimesNewRomanPSMT"/>
          <w:sz w:val="24"/>
          <w:szCs w:val="24"/>
        </w:rPr>
        <w:t xml:space="preserve"> е длъжен писмено незабавно да уведоми ВЪЗЛОЖИТЕЛЯ в случаите на отнето Разрешение по чл. 11 от </w:t>
      </w:r>
      <w:r w:rsidRPr="00AD6B32">
        <w:rPr>
          <w:rFonts w:ascii="Bookman Old Style" w:eastAsia="Times New Roman" w:hAnsi="Bookman Old Style" w:cs="TimesNewRomanPS-ItalicMT"/>
          <w:iCs/>
          <w:sz w:val="24"/>
          <w:szCs w:val="24"/>
        </w:rPr>
        <w:t>Наредба № 7 от</w:t>
      </w:r>
      <w:r w:rsidRPr="00AD6B32">
        <w:rPr>
          <w:rFonts w:ascii="Bookman Old Style" w:eastAsia="Times New Roman" w:hAnsi="Bookman Old Style" w:cs="TimesNewRomanPSMT"/>
          <w:sz w:val="24"/>
          <w:szCs w:val="24"/>
        </w:rPr>
        <w:t xml:space="preserve"> </w:t>
      </w:r>
      <w:r w:rsidRPr="00AD6B32">
        <w:rPr>
          <w:rFonts w:ascii="Bookman Old Style" w:eastAsia="Times New Roman" w:hAnsi="Bookman Old Style" w:cs="TimesNewRomanPS-ItalicMT"/>
          <w:iCs/>
          <w:sz w:val="24"/>
          <w:szCs w:val="24"/>
        </w:rPr>
        <w:t>09.07.2003 г. за условията и реда за издаване и отнемане на разрешение за извършване</w:t>
      </w:r>
      <w:r w:rsidRPr="00AD6B32">
        <w:rPr>
          <w:rFonts w:ascii="Bookman Old Style" w:eastAsia="Times New Roman" w:hAnsi="Bookman Old Style" w:cs="TimesNewRomanPSMT"/>
          <w:sz w:val="24"/>
          <w:szCs w:val="24"/>
        </w:rPr>
        <w:t xml:space="preserve"> </w:t>
      </w:r>
      <w:r w:rsidRPr="00AD6B32">
        <w:rPr>
          <w:rFonts w:ascii="Bookman Old Style" w:eastAsia="Times New Roman" w:hAnsi="Bookman Old Style" w:cs="Times New Roman"/>
          <w:sz w:val="24"/>
          <w:szCs w:val="24"/>
        </w:rPr>
        <w:t xml:space="preserve">на дейност като оператор на ваучери за храна и осъществяване дейност като оператор, както и </w:t>
      </w:r>
      <w:r w:rsidRPr="00AD6B32">
        <w:rPr>
          <w:rFonts w:ascii="Bookman Old Style" w:eastAsia="Times New Roman" w:hAnsi="Bookman Old Style" w:cs="Times New Roman"/>
          <w:sz w:val="24"/>
          <w:szCs w:val="24"/>
          <w:lang w:val="en"/>
        </w:rPr>
        <w:t xml:space="preserve">се задължава в 30-дневен срок от отнемане на разрешението да възстанови и/или изплати размера на номиналната стойност на издадените от него ваучери, предявен от </w:t>
      </w:r>
      <w:r w:rsidR="00CC4675">
        <w:rPr>
          <w:rFonts w:ascii="Bookman Old Style" w:eastAsia="Times New Roman" w:hAnsi="Bookman Old Style" w:cs="Times New Roman"/>
          <w:sz w:val="24"/>
          <w:szCs w:val="24"/>
        </w:rPr>
        <w:t>ВЪЗЛОЖИТЕЛЯ</w:t>
      </w:r>
      <w:r w:rsidRPr="00AD6B32">
        <w:rPr>
          <w:rFonts w:ascii="Bookman Old Style" w:eastAsia="Times New Roman" w:hAnsi="Bookman Old Style" w:cs="Times New Roman"/>
          <w:sz w:val="24"/>
          <w:szCs w:val="24"/>
          <w:lang w:val="en"/>
        </w:rPr>
        <w:t xml:space="preserve"> и доставчиците.</w:t>
      </w:r>
      <w:r w:rsidRPr="00AD6B32">
        <w:rPr>
          <w:rFonts w:ascii="Bookman Old Style" w:eastAsia="Times New Roman" w:hAnsi="Bookman Old Style" w:cs="Times New Roman"/>
          <w:sz w:val="24"/>
          <w:szCs w:val="24"/>
        </w:rPr>
        <w:t xml:space="preserve">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IV</w:t>
      </w:r>
      <w:r w:rsidRPr="00AD6B32">
        <w:rPr>
          <w:rFonts w:ascii="Bookman Old Style" w:eastAsia="Times New Roman" w:hAnsi="Bookman Old Style" w:cs="Times New Roman"/>
          <w:b/>
          <w:sz w:val="24"/>
          <w:szCs w:val="24"/>
        </w:rPr>
        <w:t xml:space="preserve">. </w:t>
      </w:r>
      <w:proofErr w:type="gramStart"/>
      <w:r w:rsidRPr="00AD6B32">
        <w:rPr>
          <w:rFonts w:ascii="Bookman Old Style" w:eastAsia="Times New Roman" w:hAnsi="Bookman Old Style" w:cs="Times New Roman"/>
          <w:b/>
          <w:sz w:val="24"/>
          <w:szCs w:val="24"/>
        </w:rPr>
        <w:t>ВЪЗНАГРАЖДЕНИЕ  И</w:t>
      </w:r>
      <w:proofErr w:type="gramEnd"/>
      <w:r w:rsidRPr="00AD6B32">
        <w:rPr>
          <w:rFonts w:ascii="Bookman Old Style" w:eastAsia="Times New Roman" w:hAnsi="Bookman Old Style" w:cs="Times New Roman"/>
          <w:b/>
          <w:sz w:val="24"/>
          <w:szCs w:val="24"/>
        </w:rPr>
        <w:t xml:space="preserve"> ПЛАЩАНИЯ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15. (1) За извършваната дейност ВЪЗЛОЖИТЕЛЯТ заплаща на ИЗПЪЛНИТЕЛЯ  следното възнаграждение:</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color w:val="FF0000"/>
          <w:sz w:val="24"/>
          <w:szCs w:val="24"/>
        </w:rPr>
      </w:pPr>
      <w:r w:rsidRPr="00AD6B32">
        <w:rPr>
          <w:rFonts w:ascii="Bookman Old Style" w:eastAsia="Times New Roman" w:hAnsi="Bookman Old Style" w:cs="Times New Roman"/>
          <w:sz w:val="24"/>
          <w:szCs w:val="24"/>
        </w:rPr>
        <w:t xml:space="preserve">1. Цена на услугата за отпечатване и доставка на 1/един/ брой ваучер за храна – ................... лева без ДДС, словом: /…………………………………………………………………………/, съгласно </w:t>
      </w:r>
      <w:r w:rsidRPr="00AD6B32">
        <w:rPr>
          <w:rFonts w:ascii="Bookman Old Style" w:eastAsia="Times New Roman" w:hAnsi="Bookman Old Style" w:cs="Times New Roman"/>
          <w:sz w:val="24"/>
          <w:szCs w:val="24"/>
        </w:rPr>
        <w:lastRenderedPageBreak/>
        <w:t>предложението на ИЗПЪЛНИТЕЛЯ /Приложение №1 към настоящия договор/.</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pacing w:val="-2"/>
          <w:sz w:val="24"/>
          <w:szCs w:val="24"/>
        </w:rPr>
      </w:pPr>
      <w:r w:rsidRPr="00AD6B32">
        <w:rPr>
          <w:rFonts w:ascii="Bookman Old Style" w:eastAsia="Times New Roman" w:hAnsi="Bookman Old Style" w:cs="Times New Roman"/>
          <w:sz w:val="24"/>
          <w:szCs w:val="24"/>
        </w:rPr>
        <w:t xml:space="preserve">2. Общата сума на договора за услугата за отпечатване и доставка на ваучери за храна е в размер на …………………………лева, без вкл. ДДС, на </w:t>
      </w:r>
      <w:r w:rsidRPr="00AD6B32">
        <w:rPr>
          <w:rFonts w:ascii="Bookman Old Style" w:eastAsia="Times New Roman" w:hAnsi="Bookman Old Style" w:cs="Times New Roman"/>
          <w:bCs/>
          <w:sz w:val="24"/>
          <w:szCs w:val="24"/>
          <w:lang w:val="ru-RU"/>
        </w:rPr>
        <w:t xml:space="preserve">база посочените от ВЪЗЛОЖИТЕЛЯ прогнозни количества ваучери за храна при </w:t>
      </w:r>
      <w:r w:rsidRPr="00AD6B32">
        <w:rPr>
          <w:rFonts w:ascii="Bookman Old Style" w:eastAsia="Times New Roman" w:hAnsi="Bookman Old Style" w:cs="Times New Roman"/>
          <w:sz w:val="24"/>
          <w:szCs w:val="24"/>
          <w:lang w:val="en-US"/>
        </w:rPr>
        <w:t>цен</w:t>
      </w:r>
      <w:r w:rsidRPr="00AD6B32">
        <w:rPr>
          <w:rFonts w:ascii="Bookman Old Style" w:eastAsia="Times New Roman" w:hAnsi="Bookman Old Style" w:cs="Times New Roman"/>
          <w:sz w:val="24"/>
          <w:szCs w:val="24"/>
        </w:rPr>
        <w:t>а на услугата за отпечатване и доставка на 1/един/ брой ваучер</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 xml:space="preserve">съгласно </w:t>
      </w:r>
      <w:r w:rsidRPr="00AD6B32">
        <w:rPr>
          <w:rFonts w:ascii="Bookman Old Style" w:eastAsia="Times New Roman" w:hAnsi="Bookman Old Style" w:cs="Times New Roman"/>
          <w:sz w:val="24"/>
          <w:szCs w:val="24"/>
          <w:lang w:val="en-US"/>
        </w:rPr>
        <w:t xml:space="preserve">предложението на </w:t>
      </w:r>
      <w:r w:rsidRPr="00AD6B32">
        <w:rPr>
          <w:rFonts w:ascii="Bookman Old Style" w:eastAsia="Times New Roman" w:hAnsi="Bookman Old Style" w:cs="Times New Roman"/>
          <w:spacing w:val="-2"/>
          <w:sz w:val="24"/>
          <w:szCs w:val="24"/>
          <w:lang w:val="ru-RU"/>
        </w:rPr>
        <w:t>ИЗПЪЛНИТЕЛЯ</w:t>
      </w:r>
      <w:r w:rsidRPr="00AD6B32">
        <w:rPr>
          <w:rFonts w:ascii="Bookman Old Style" w:eastAsia="Times New Roman" w:hAnsi="Bookman Old Style" w:cs="Times New Roman"/>
          <w:spacing w:val="-2"/>
          <w:sz w:val="24"/>
          <w:szCs w:val="24"/>
          <w:lang w:val="en-US"/>
        </w:rPr>
        <w:t xml:space="preserve">, включващи всички разходи на </w:t>
      </w:r>
      <w:r w:rsidRPr="00AD6B32">
        <w:rPr>
          <w:rFonts w:ascii="Bookman Old Style" w:eastAsia="Times New Roman" w:hAnsi="Bookman Old Style" w:cs="Times New Roman"/>
          <w:spacing w:val="-2"/>
          <w:sz w:val="24"/>
          <w:szCs w:val="24"/>
          <w:lang w:val="ru-RU"/>
        </w:rPr>
        <w:t>ИЗПЪЛНИТЕЛЯ</w:t>
      </w:r>
      <w:r w:rsidRPr="00AD6B32">
        <w:rPr>
          <w:rFonts w:ascii="Bookman Old Style" w:eastAsia="Times New Roman" w:hAnsi="Bookman Old Style" w:cs="Times New Roman"/>
          <w:spacing w:val="-2"/>
          <w:sz w:val="24"/>
          <w:szCs w:val="24"/>
          <w:lang w:val="en-US"/>
        </w:rPr>
        <w:t xml:space="preserve"> за изпълнението на поръчката за срок от 24 /двадесет и четири/ месеца</w:t>
      </w:r>
      <w:r w:rsidRPr="00AD6B32">
        <w:rPr>
          <w:rFonts w:ascii="Bookman Old Style" w:eastAsia="Times New Roman" w:hAnsi="Bookman Old Style" w:cs="Times New Roman"/>
          <w:spacing w:val="-2"/>
          <w:sz w:val="24"/>
          <w:szCs w:val="24"/>
        </w:rPr>
        <w:t xml:space="preserve">. </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Сумата по всяка конкретна месечна заявка за отпечатване и доставка на ваучери за храна за персонала се заплаща съгласно определената единична  цена по т.1 на предходната алинея от ВЪЗЛОЖИТЕЛЯ след получаване на фактура, в брой или по банкова сметка на ИЗПЪЛНИТЕЛЯ. Заплащането на договореното възнаграждение  е задължително условие за предаване на ваучерите за храна заявени от ВЪЗЛОЖИТЕЛЯ.</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V. СРОК НА ДОГОВОРА</w:t>
      </w:r>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ru-RU"/>
        </w:rPr>
        <w:t xml:space="preserve">Чл.16. (1) </w:t>
      </w:r>
      <w:r w:rsidRPr="00AD6B32">
        <w:rPr>
          <w:rFonts w:ascii="Bookman Old Style" w:eastAsia="Times New Roman" w:hAnsi="Bookman Old Style" w:cs="Times New Roman"/>
          <w:sz w:val="24"/>
          <w:szCs w:val="24"/>
          <w:lang w:val="en-GB"/>
        </w:rPr>
        <w:t xml:space="preserve">Срокът за изпълнение на договора е </w:t>
      </w:r>
      <w:r w:rsidRPr="00AD6B32">
        <w:rPr>
          <w:rFonts w:ascii="Bookman Old Style" w:eastAsia="Times New Roman" w:hAnsi="Bookman Old Style" w:cs="Times New Roman"/>
          <w:sz w:val="24"/>
          <w:szCs w:val="24"/>
        </w:rPr>
        <w:t>24</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(двадесет и четири)</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месеца</w:t>
      </w:r>
      <w:r w:rsidRPr="00AD6B32">
        <w:rPr>
          <w:rFonts w:ascii="Bookman Old Style" w:eastAsia="Times New Roman" w:hAnsi="Bookman Old Style" w:cs="Times New Roman"/>
          <w:sz w:val="24"/>
          <w:szCs w:val="24"/>
          <w:lang w:val="en-GB"/>
        </w:rPr>
        <w:t xml:space="preserve">, считано от </w:t>
      </w:r>
      <w:r w:rsidRPr="00AD6B32">
        <w:rPr>
          <w:rFonts w:ascii="Bookman Old Style" w:eastAsia="Times New Roman" w:hAnsi="Bookman Old Style" w:cs="Times New Roman"/>
          <w:sz w:val="24"/>
          <w:szCs w:val="24"/>
        </w:rPr>
        <w:t>датата на неговото подписване</w:t>
      </w:r>
      <w:r w:rsidRPr="00AD6B32">
        <w:rPr>
          <w:rFonts w:ascii="Bookman Old Style" w:eastAsia="Times New Roman" w:hAnsi="Bookman Old Style" w:cs="Times New Roman"/>
          <w:sz w:val="24"/>
          <w:szCs w:val="24"/>
          <w:lang w:val="en-GB"/>
        </w:rPr>
        <w:t>.</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(2) </w:t>
      </w:r>
      <w:r w:rsidRPr="00AD6B32">
        <w:rPr>
          <w:rFonts w:ascii="Bookman Old Style" w:eastAsia="Times New Roman" w:hAnsi="Bookman Old Style" w:cs="Times New Roman"/>
          <w:sz w:val="24"/>
          <w:szCs w:val="24"/>
          <w:lang w:val="en-GB"/>
        </w:rPr>
        <w:t>Срокът на договора може да бъде удължен, когато в резултат на непредвидени обстоятелства се налага промяна в неговия срок или при удължаване срока на договор за доставка или услуга с периодично или продължително изпълнение, в случай че едновременно са изпълнени следните условия:</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а) </w:t>
      </w:r>
      <w:proofErr w:type="gramStart"/>
      <w:r w:rsidRPr="00AD6B32">
        <w:rPr>
          <w:rFonts w:ascii="Bookman Old Style" w:eastAsia="Times New Roman" w:hAnsi="Bookman Old Style" w:cs="Times New Roman"/>
          <w:sz w:val="24"/>
          <w:szCs w:val="24"/>
          <w:lang w:val="en-GB"/>
        </w:rPr>
        <w:t>не</w:t>
      </w:r>
      <w:proofErr w:type="gramEnd"/>
      <w:r w:rsidRPr="00AD6B32">
        <w:rPr>
          <w:rFonts w:ascii="Bookman Old Style" w:eastAsia="Times New Roman" w:hAnsi="Bookman Old Style" w:cs="Times New Roman"/>
          <w:sz w:val="24"/>
          <w:szCs w:val="24"/>
          <w:lang w:val="en-GB"/>
        </w:rPr>
        <w:t xml:space="preserve"> по-късно от 6 месеца преди изтичане на срока на договора възложителят е открил процедура със същия предмет за последващ период, която не е завършила с избор на изпълнител;</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б) </w:t>
      </w:r>
      <w:proofErr w:type="gramStart"/>
      <w:r w:rsidRPr="00AD6B32">
        <w:rPr>
          <w:rFonts w:ascii="Bookman Old Style" w:eastAsia="Times New Roman" w:hAnsi="Bookman Old Style" w:cs="Times New Roman"/>
          <w:sz w:val="24"/>
          <w:szCs w:val="24"/>
          <w:lang w:val="en-GB"/>
        </w:rPr>
        <w:t>срокът</w:t>
      </w:r>
      <w:proofErr w:type="gramEnd"/>
      <w:r w:rsidRPr="00AD6B32">
        <w:rPr>
          <w:rFonts w:ascii="Bookman Old Style" w:eastAsia="Times New Roman" w:hAnsi="Bookman Old Style" w:cs="Times New Roman"/>
          <w:sz w:val="24"/>
          <w:szCs w:val="24"/>
          <w:lang w:val="en-GB"/>
        </w:rPr>
        <w:t xml:space="preserve"> на договора се удължава до избора на изпълнител, но не повече от 6 месеца;</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в) </w:t>
      </w:r>
      <w:proofErr w:type="gramStart"/>
      <w:r w:rsidRPr="00AD6B32">
        <w:rPr>
          <w:rFonts w:ascii="Bookman Old Style" w:eastAsia="Times New Roman" w:hAnsi="Bookman Old Style" w:cs="Times New Roman"/>
          <w:sz w:val="24"/>
          <w:szCs w:val="24"/>
          <w:lang w:val="en-GB"/>
        </w:rPr>
        <w:t>прекъсване</w:t>
      </w:r>
      <w:proofErr w:type="gramEnd"/>
      <w:r w:rsidRPr="00AD6B32">
        <w:rPr>
          <w:rFonts w:ascii="Bookman Old Style" w:eastAsia="Times New Roman" w:hAnsi="Bookman Old Style" w:cs="Times New Roman"/>
          <w:sz w:val="24"/>
          <w:szCs w:val="24"/>
          <w:lang w:val="en-GB"/>
        </w:rPr>
        <w:t xml:space="preserve"> в доставката или услугата би довело до съществени затруднения за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i/>
          <w:sz w:val="24"/>
          <w:szCs w:val="24"/>
          <w:highlight w:val="yellow"/>
          <w:u w:val="single"/>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i/>
          <w:sz w:val="24"/>
          <w:szCs w:val="24"/>
          <w:highlight w:val="yellow"/>
          <w:u w:val="single"/>
        </w:rPr>
      </w:pPr>
    </w:p>
    <w:p w:rsidR="00AD6B32" w:rsidRPr="00AD6B32" w:rsidRDefault="00AD6B32" w:rsidP="00AD6B32">
      <w:pPr>
        <w:keepNext/>
        <w:spacing w:after="0" w:line="240" w:lineRule="auto"/>
        <w:ind w:firstLine="708"/>
        <w:outlineLvl w:val="1"/>
        <w:rPr>
          <w:rFonts w:ascii="Bookman Old Style" w:eastAsia="Times New Roman" w:hAnsi="Bookman Old Style" w:cs="Arial"/>
          <w:b/>
          <w:bCs/>
          <w:iCs/>
          <w:sz w:val="24"/>
          <w:szCs w:val="24"/>
          <w:lang w:eastAsia="bg-BG"/>
        </w:rPr>
      </w:pPr>
      <w:r w:rsidRPr="00AD6B32">
        <w:rPr>
          <w:rFonts w:ascii="Bookman Old Style" w:eastAsia="Times New Roman" w:hAnsi="Bookman Old Style" w:cs="Arial"/>
          <w:b/>
          <w:bCs/>
          <w:iCs/>
          <w:sz w:val="24"/>
          <w:szCs w:val="24"/>
          <w:lang w:eastAsia="bg-BG"/>
        </w:rPr>
        <w:t xml:space="preserve"> </w:t>
      </w:r>
      <w:r w:rsidRPr="00AD6B32">
        <w:rPr>
          <w:rFonts w:ascii="Bookman Old Style" w:eastAsia="Times New Roman" w:hAnsi="Bookman Old Style" w:cs="Arial"/>
          <w:b/>
          <w:bCs/>
          <w:iCs/>
          <w:sz w:val="24"/>
          <w:szCs w:val="24"/>
          <w:lang w:val="en-US" w:eastAsia="bg-BG"/>
        </w:rPr>
        <w:t>V</w:t>
      </w:r>
      <w:r w:rsidRPr="00AD6B32">
        <w:rPr>
          <w:rFonts w:ascii="Bookman Old Style" w:eastAsia="Times New Roman" w:hAnsi="Bookman Old Style" w:cs="Arial"/>
          <w:b/>
          <w:bCs/>
          <w:iCs/>
          <w:sz w:val="24"/>
          <w:szCs w:val="24"/>
          <w:lang w:val="en-AU" w:eastAsia="bg-BG"/>
        </w:rPr>
        <w:t>I. ГАРАНЦИЯ ЗА ИЗПЪЛНЕНИЕ</w:t>
      </w:r>
      <w:r w:rsidRPr="00AD6B32">
        <w:rPr>
          <w:rFonts w:ascii="Bookman Old Style" w:eastAsia="Times New Roman" w:hAnsi="Bookman Old Style" w:cs="Arial"/>
          <w:b/>
          <w:bCs/>
          <w:iCs/>
          <w:sz w:val="24"/>
          <w:szCs w:val="24"/>
          <w:lang w:eastAsia="bg-BG"/>
        </w:rPr>
        <w:t>. ОТГОВОРНОСТ И САНКЦИИ</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rPr>
        <w:t>Чл.</w:t>
      </w:r>
      <w:r w:rsidRPr="00AD6B32">
        <w:rPr>
          <w:rFonts w:ascii="Bookman Old Style" w:eastAsia="Times New Roman" w:hAnsi="Bookman Old Style" w:cs="Times New Roman"/>
          <w:sz w:val="24"/>
          <w:szCs w:val="24"/>
          <w:lang w:val="ru-RU"/>
        </w:rPr>
        <w:t xml:space="preserve">17. При подписване на договора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ru-RU"/>
        </w:rPr>
        <w:t xml:space="preserve"> представя гаранция за изпълнение на задълженията си по него в уговорените за това срокове в размер на ......................... /.................../ лева или 1% /един процент/ </w:t>
      </w:r>
      <w:proofErr w:type="gramStart"/>
      <w:r w:rsidRPr="00AD6B32">
        <w:rPr>
          <w:rFonts w:ascii="Bookman Old Style" w:eastAsia="Times New Roman" w:hAnsi="Bookman Old Style" w:cs="Times New Roman"/>
          <w:sz w:val="24"/>
          <w:szCs w:val="24"/>
          <w:lang w:val="ru-RU"/>
        </w:rPr>
        <w:t>от</w:t>
      </w:r>
      <w:proofErr w:type="gramEnd"/>
      <w:r w:rsidRPr="00AD6B32">
        <w:rPr>
          <w:rFonts w:ascii="Bookman Old Style" w:eastAsia="Times New Roman" w:hAnsi="Bookman Old Style" w:cs="Times New Roman"/>
          <w:sz w:val="24"/>
          <w:szCs w:val="24"/>
          <w:lang w:val="ru-RU"/>
        </w:rPr>
        <w:t xml:space="preserve"> стойността на поръчката. Гаранцията се предоставя </w:t>
      </w:r>
      <w:proofErr w:type="gramStart"/>
      <w:r w:rsidRPr="00AD6B32">
        <w:rPr>
          <w:rFonts w:ascii="Bookman Old Style" w:eastAsia="Times New Roman" w:hAnsi="Bookman Old Style" w:cs="Times New Roman"/>
          <w:sz w:val="24"/>
          <w:szCs w:val="24"/>
          <w:lang w:val="ru-RU"/>
        </w:rPr>
        <w:t>под</w:t>
      </w:r>
      <w:proofErr w:type="gramEnd"/>
      <w:r w:rsidRPr="00AD6B32">
        <w:rPr>
          <w:rFonts w:ascii="Bookman Old Style" w:eastAsia="Times New Roman" w:hAnsi="Bookman Old Style" w:cs="Times New Roman"/>
          <w:sz w:val="24"/>
          <w:szCs w:val="24"/>
          <w:lang w:val="ru-RU"/>
        </w:rPr>
        <w:t xml:space="preserve"> формата на …………….........…</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Чл.18</w:t>
      </w: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 xml:space="preserve">В случай на неизпълнение на задълженията на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описани в </w:t>
      </w:r>
      <w:r w:rsidRPr="00AD6B32">
        <w:rPr>
          <w:rFonts w:ascii="Bookman Old Style" w:eastAsia="Times New Roman" w:hAnsi="Bookman Old Style" w:cs="Times New Roman"/>
          <w:sz w:val="24"/>
          <w:szCs w:val="24"/>
        </w:rPr>
        <w:t xml:space="preserve">Раздел </w:t>
      </w:r>
      <w:r w:rsidRPr="00AD6B32">
        <w:rPr>
          <w:rFonts w:ascii="Bookman Old Style" w:eastAsia="Times New Roman" w:hAnsi="Bookman Old Style" w:cs="Times New Roman"/>
          <w:sz w:val="24"/>
          <w:szCs w:val="24"/>
          <w:lang w:val="en-US"/>
        </w:rPr>
        <w:t>III</w:t>
      </w:r>
      <w:r w:rsidRPr="00AD6B32">
        <w:rPr>
          <w:rFonts w:ascii="Bookman Old Style" w:eastAsia="Times New Roman" w:hAnsi="Bookman Old Style" w:cs="Times New Roman"/>
          <w:sz w:val="24"/>
          <w:szCs w:val="24"/>
          <w:lang w:val="en-GB"/>
        </w:rPr>
        <w:t xml:space="preserve"> от настоящия договор, </w:t>
      </w:r>
      <w:r w:rsidRPr="00AD6B32">
        <w:rPr>
          <w:rFonts w:ascii="Bookman Old Style" w:eastAsia="Times New Roman" w:hAnsi="Bookman Old Style" w:cs="Times New Roman"/>
          <w:sz w:val="24"/>
          <w:szCs w:val="24"/>
        </w:rPr>
        <w:t>ВЪЗЛОЖИТЕЛЯТ</w:t>
      </w:r>
      <w:r w:rsidRPr="00AD6B32">
        <w:rPr>
          <w:rFonts w:ascii="Bookman Old Style" w:eastAsia="Times New Roman" w:hAnsi="Bookman Old Style" w:cs="Times New Roman"/>
          <w:sz w:val="24"/>
          <w:szCs w:val="24"/>
          <w:lang w:val="en-GB"/>
        </w:rPr>
        <w:t xml:space="preserve"> има право да прекрати договора с писмено предизвестие и да задържи дадената гаранция за добро изпълнение.</w:t>
      </w:r>
      <w:proofErr w:type="gramEnd"/>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Чл.19.</w:t>
      </w: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При неизпълнение на чл.</w:t>
      </w:r>
      <w:proofErr w:type="gramEnd"/>
      <w:r w:rsidRPr="00AD6B32">
        <w:rPr>
          <w:rFonts w:ascii="Bookman Old Style" w:eastAsia="Times New Roman" w:hAnsi="Bookman Old Style" w:cs="Times New Roman"/>
          <w:sz w:val="24"/>
          <w:szCs w:val="24"/>
        </w:rPr>
        <w:t xml:space="preserve"> 10</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ИЗПЪЛНИТЕЛЯТ</w:t>
      </w:r>
      <w:r w:rsidRPr="00AD6B32">
        <w:rPr>
          <w:rFonts w:ascii="Bookman Old Style" w:eastAsia="Times New Roman" w:hAnsi="Bookman Old Style" w:cs="Times New Roman"/>
          <w:sz w:val="24"/>
          <w:szCs w:val="24"/>
          <w:lang w:val="en-GB"/>
        </w:rPr>
        <w:t xml:space="preserve"> дължи неустойка в размер на 0,7% на ден върху стойността на неизпълнената доставка, но не повече от 10 % от стойността на неизпълнението.</w:t>
      </w:r>
    </w:p>
    <w:p w:rsidR="00AD6B32" w:rsidRPr="00AD6B32" w:rsidRDefault="00AD6B32" w:rsidP="00AD6B32">
      <w:pPr>
        <w:autoSpaceDE w:val="0"/>
        <w:autoSpaceDN w:val="0"/>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lastRenderedPageBreak/>
        <w:t xml:space="preserve"> </w:t>
      </w:r>
      <w:r w:rsidRPr="00AD6B32">
        <w:rPr>
          <w:rFonts w:ascii="Bookman Old Style" w:eastAsia="Times New Roman" w:hAnsi="Bookman Old Style" w:cs="Times New Roman"/>
          <w:sz w:val="24"/>
          <w:szCs w:val="24"/>
        </w:rPr>
        <w:t>Чл.20</w:t>
      </w:r>
      <w:r w:rsidRPr="00AD6B32">
        <w:rPr>
          <w:rFonts w:ascii="Bookman Old Style" w:eastAsia="Times New Roman" w:hAnsi="Bookman Old Style" w:cs="Times New Roman"/>
          <w:sz w:val="24"/>
          <w:szCs w:val="24"/>
          <w:lang w:val="en-GB"/>
        </w:rPr>
        <w:t>.</w:t>
      </w:r>
      <w:r w:rsidRPr="00AD6B32">
        <w:rPr>
          <w:rFonts w:ascii="Bookman Old Style" w:eastAsia="Times New Roman" w:hAnsi="Bookman Old Style" w:cs="Times New Roman"/>
          <w:sz w:val="24"/>
          <w:szCs w:val="24"/>
        </w:rPr>
        <w:t xml:space="preserve"> ВЪЗЛОЖИТЕЛЯТ</w:t>
      </w:r>
      <w:r w:rsidRPr="00AD6B32">
        <w:rPr>
          <w:rFonts w:ascii="Bookman Old Style" w:eastAsia="Times New Roman" w:hAnsi="Bookman Old Style" w:cs="Times New Roman"/>
          <w:sz w:val="24"/>
          <w:szCs w:val="24"/>
          <w:lang w:val="en-GB"/>
        </w:rPr>
        <w:t xml:space="preserve"> има право на обезщетение за претърпените действителни вреди в случаите, когато те надхвърлят размера на гаранцията за изпълнение на договора.</w:t>
      </w:r>
    </w:p>
    <w:p w:rsidR="00AD6B32" w:rsidRPr="00AD6B32" w:rsidRDefault="00AD6B32" w:rsidP="00AD6B32">
      <w:pPr>
        <w:tabs>
          <w:tab w:val="left" w:pos="1335"/>
        </w:tabs>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Чл.21. Гаранцията се освобождава в 30 – дневен срок от приключване изпълнението на договора.</w:t>
      </w:r>
    </w:p>
    <w:p w:rsidR="00AD6B32" w:rsidRPr="00AD6B32" w:rsidRDefault="00AD6B32" w:rsidP="00AD6B32">
      <w:pPr>
        <w:autoSpaceDE w:val="0"/>
        <w:autoSpaceDN w:val="0"/>
        <w:spacing w:after="0" w:line="240" w:lineRule="auto"/>
        <w:ind w:firstLine="720"/>
        <w:jc w:val="both"/>
        <w:rPr>
          <w:rFonts w:ascii="Bookman Old Style" w:eastAsia="Times New Roman" w:hAnsi="Bookman Old Style" w:cs="Times New Roman"/>
          <w:b/>
          <w:bCs/>
          <w:sz w:val="24"/>
          <w:szCs w:val="24"/>
          <w:lang w:val="en-GB"/>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roofErr w:type="gramStart"/>
      <w:r w:rsidRPr="00AD6B32">
        <w:rPr>
          <w:rFonts w:ascii="Bookman Old Style" w:eastAsia="Times New Roman" w:hAnsi="Bookman Old Style" w:cs="Times New Roman"/>
          <w:b/>
          <w:sz w:val="24"/>
          <w:szCs w:val="24"/>
          <w:lang w:val="en-US"/>
        </w:rPr>
        <w:t>V</w:t>
      </w:r>
      <w:r w:rsidRPr="00AD6B32">
        <w:rPr>
          <w:rFonts w:ascii="Bookman Old Style" w:eastAsia="Times New Roman" w:hAnsi="Bookman Old Style" w:cs="Times New Roman"/>
          <w:b/>
          <w:sz w:val="24"/>
          <w:szCs w:val="24"/>
          <w:lang w:val="ru-RU"/>
        </w:rPr>
        <w:t>ІІ.</w:t>
      </w:r>
      <w:proofErr w:type="gramEnd"/>
      <w:r w:rsidRPr="00AD6B32">
        <w:rPr>
          <w:rFonts w:ascii="Bookman Old Style" w:eastAsia="Times New Roman" w:hAnsi="Bookman Old Style" w:cs="Times New Roman"/>
          <w:b/>
          <w:sz w:val="24"/>
          <w:szCs w:val="24"/>
          <w:lang w:val="ru-RU"/>
        </w:rPr>
        <w:t xml:space="preserve"> СПОРОВЕ</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Чл.22. (1) Възникналите по </w:t>
      </w:r>
      <w:proofErr w:type="gramStart"/>
      <w:r w:rsidRPr="00AD6B32">
        <w:rPr>
          <w:rFonts w:ascii="Bookman Old Style" w:eastAsia="Times New Roman" w:hAnsi="Bookman Old Style" w:cs="Times New Roman"/>
          <w:bCs/>
          <w:sz w:val="24"/>
          <w:szCs w:val="24"/>
          <w:lang w:val="ru-RU"/>
        </w:rPr>
        <w:t>време на</w:t>
      </w:r>
      <w:proofErr w:type="gramEnd"/>
      <w:r w:rsidRPr="00AD6B32">
        <w:rPr>
          <w:rFonts w:ascii="Bookman Old Style" w:eastAsia="Times New Roman" w:hAnsi="Bookman Old Style" w:cs="Times New Roman"/>
          <w:bCs/>
          <w:sz w:val="24"/>
          <w:szCs w:val="24"/>
          <w:lang w:val="ru-RU"/>
        </w:rPr>
        <w:t xml:space="preserve"> действието на </w:t>
      </w:r>
      <w:r w:rsidRPr="00AD6B32">
        <w:rPr>
          <w:rFonts w:ascii="Bookman Old Style" w:eastAsia="Times New Roman" w:hAnsi="Bookman Old Style" w:cs="Times New Roman"/>
          <w:bCs/>
          <w:sz w:val="24"/>
          <w:szCs w:val="24"/>
          <w:lang w:val="en-GB"/>
        </w:rPr>
        <w:t>д</w:t>
      </w:r>
      <w:r w:rsidRPr="00AD6B32">
        <w:rPr>
          <w:rFonts w:ascii="Bookman Old Style" w:eastAsia="Times New Roman" w:hAnsi="Bookman Old Style" w:cs="Times New Roman"/>
          <w:bCs/>
          <w:sz w:val="24"/>
          <w:szCs w:val="24"/>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en-US"/>
        </w:rPr>
      </w:pPr>
      <w:r w:rsidRPr="00AD6B32">
        <w:rPr>
          <w:rFonts w:ascii="Bookman Old Style" w:eastAsia="Times New Roman" w:hAnsi="Bookman Old Style" w:cs="Times New Roman"/>
          <w:bCs/>
          <w:sz w:val="24"/>
          <w:szCs w:val="24"/>
          <w:lang w:val="ru-RU"/>
        </w:rPr>
        <w:t>(2)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AD6B32">
        <w:rPr>
          <w:rFonts w:ascii="Bookman Old Style" w:eastAsia="Times New Roman" w:hAnsi="Bookman Old Style" w:cs="Times New Roman"/>
          <w:bCs/>
          <w:sz w:val="24"/>
          <w:szCs w:val="24"/>
          <w:lang w:val="en-GB"/>
        </w:rPr>
        <w:t>н</w:t>
      </w:r>
      <w:r w:rsidRPr="00AD6B32">
        <w:rPr>
          <w:rFonts w:ascii="Bookman Old Style" w:eastAsia="Times New Roman" w:hAnsi="Bookman Old Style" w:cs="Times New Roman"/>
          <w:bCs/>
          <w:sz w:val="24"/>
          <w:szCs w:val="24"/>
          <w:lang w:val="ru-RU"/>
        </w:rPr>
        <w:t>и според действуващото българско законодателство</w:t>
      </w:r>
      <w:r w:rsidRPr="00AD6B32">
        <w:rPr>
          <w:rFonts w:ascii="Bookman Old Style" w:eastAsia="Times New Roman" w:hAnsi="Bookman Old Style" w:cs="Times New Roman"/>
          <w:bCs/>
          <w:sz w:val="24"/>
          <w:szCs w:val="24"/>
          <w:lang w:val="en-GB"/>
        </w:rPr>
        <w:t xml:space="preserve">. </w:t>
      </w:r>
      <w:proofErr w:type="gramStart"/>
      <w:r w:rsidRPr="00AD6B32">
        <w:rPr>
          <w:rFonts w:ascii="Bookman Old Style" w:eastAsia="Times New Roman" w:hAnsi="Bookman Old Style" w:cs="Times New Roman"/>
          <w:bCs/>
          <w:sz w:val="24"/>
          <w:szCs w:val="24"/>
          <w:lang w:val="en-GB"/>
        </w:rPr>
        <w:t>На</w:t>
      </w:r>
      <w:r w:rsidRPr="00AD6B32">
        <w:rPr>
          <w:rFonts w:ascii="Bookman Old Style" w:eastAsia="Times New Roman" w:hAnsi="Bookman Old Style" w:cs="Times New Roman"/>
          <w:bCs/>
          <w:sz w:val="24"/>
          <w:szCs w:val="24"/>
          <w:lang w:val="ru-RU"/>
        </w:rPr>
        <w:t xml:space="preserve"> основание чл.</w:t>
      </w:r>
      <w:proofErr w:type="gramEnd"/>
      <w:r w:rsidRPr="00AD6B32">
        <w:rPr>
          <w:rFonts w:ascii="Bookman Old Style" w:eastAsia="Times New Roman" w:hAnsi="Bookman Old Style" w:cs="Times New Roman"/>
          <w:bCs/>
          <w:sz w:val="24"/>
          <w:szCs w:val="24"/>
          <w:lang w:val="ru-RU"/>
        </w:rPr>
        <w:t xml:space="preserve"> 117, ал.2 от Гражданско-процесуалния кодекс по имуществени спорове, </w:t>
      </w:r>
      <w:proofErr w:type="gramStart"/>
      <w:r w:rsidRPr="00AD6B32">
        <w:rPr>
          <w:rFonts w:ascii="Bookman Old Style" w:eastAsia="Times New Roman" w:hAnsi="Bookman Old Style" w:cs="Times New Roman"/>
          <w:bCs/>
          <w:sz w:val="24"/>
          <w:szCs w:val="24"/>
          <w:lang w:val="ru-RU"/>
        </w:rPr>
        <w:t>при</w:t>
      </w:r>
      <w:proofErr w:type="gramEnd"/>
      <w:r w:rsidRPr="00AD6B32">
        <w:rPr>
          <w:rFonts w:ascii="Bookman Old Style" w:eastAsia="Times New Roman" w:hAnsi="Bookman Old Style" w:cs="Times New Roman"/>
          <w:bCs/>
          <w:sz w:val="24"/>
          <w:szCs w:val="24"/>
          <w:lang w:val="ru-RU"/>
        </w:rPr>
        <w:t xml:space="preserve"> и по повод изпълнението на настоящия договор, местната им подсъдност се определя от седалището на ВЪЗЛОЖИТЕЛЯ.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23. (1) При неизпълнение на настоящия договор страните по него носят отговорност за причинените вреди съгласно гражданското законодателство на Република България.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lang w:val="en-US"/>
        </w:rPr>
        <w:t>(2) Неизпълнението или пропуск на която и да е от страните по настоящия договор</w:t>
      </w: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lang w:val="en-US"/>
        </w:rPr>
        <w:t>няма да поражда санкции и да се счита за нарушение клаузите на договора, ако това е предизвикано от причина извън контрола на страната, която декларира форс мажор (съгласно дефиницията по Търговския закон</w:t>
      </w:r>
      <w:r w:rsidRPr="00AD6B32">
        <w:rPr>
          <w:rFonts w:ascii="Bookman Old Style" w:eastAsia="Times New Roman" w:hAnsi="Bookman Old Style" w:cs="Times New Roman"/>
          <w:sz w:val="24"/>
          <w:szCs w:val="24"/>
        </w:rPr>
        <w:t xml:space="preserve"> и ЗОП</w:t>
      </w:r>
      <w:r w:rsidRPr="00AD6B32">
        <w:rPr>
          <w:rFonts w:ascii="Bookman Old Style" w:eastAsia="Times New Roman" w:hAnsi="Bookman Old Style" w:cs="Times New Roman"/>
          <w:sz w:val="24"/>
          <w:szCs w:val="24"/>
          <w:lang w:val="en-US"/>
        </w:rPr>
        <w:t>)</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roofErr w:type="gramStart"/>
      <w:r w:rsidRPr="00AD6B32">
        <w:rPr>
          <w:rFonts w:ascii="Bookman Old Style" w:eastAsia="Times New Roman" w:hAnsi="Bookman Old Style" w:cs="Times New Roman"/>
          <w:b/>
          <w:sz w:val="24"/>
          <w:szCs w:val="24"/>
          <w:lang w:val="en-US"/>
        </w:rPr>
        <w:t>V</w:t>
      </w:r>
      <w:r w:rsidRPr="00AD6B32">
        <w:rPr>
          <w:rFonts w:ascii="Bookman Old Style" w:eastAsia="Times New Roman" w:hAnsi="Bookman Old Style" w:cs="Times New Roman"/>
          <w:b/>
          <w:sz w:val="24"/>
          <w:szCs w:val="24"/>
          <w:lang w:val="ru-RU"/>
        </w:rPr>
        <w:t>ІІІ.</w:t>
      </w:r>
      <w:proofErr w:type="gramEnd"/>
      <w:r w:rsidRPr="00AD6B32">
        <w:rPr>
          <w:rFonts w:ascii="Bookman Old Style" w:eastAsia="Times New Roman" w:hAnsi="Bookman Old Style" w:cs="Times New Roman"/>
          <w:b/>
          <w:sz w:val="24"/>
          <w:szCs w:val="24"/>
          <w:lang w:val="ru-RU"/>
        </w:rPr>
        <w:t xml:space="preserve"> СЪОБЩЕНИЯ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Чл.24. (1)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w:t>
      </w:r>
      <w:proofErr w:type="gramStart"/>
      <w:r w:rsidRPr="00AD6B32">
        <w:rPr>
          <w:rFonts w:ascii="Bookman Old Style" w:eastAsia="Times New Roman" w:hAnsi="Bookman Old Style" w:cs="Times New Roman"/>
          <w:bCs/>
          <w:sz w:val="24"/>
          <w:szCs w:val="24"/>
          <w:lang w:val="ru-RU"/>
        </w:rPr>
        <w:t>на</w:t>
      </w:r>
      <w:proofErr w:type="gramEnd"/>
      <w:r w:rsidRPr="00AD6B32">
        <w:rPr>
          <w:rFonts w:ascii="Bookman Old Style" w:eastAsia="Times New Roman" w:hAnsi="Bookman Old Style" w:cs="Times New Roman"/>
          <w:bCs/>
          <w:sz w:val="24"/>
          <w:szCs w:val="24"/>
          <w:lang w:val="ru-RU"/>
        </w:rPr>
        <w:t xml:space="preserve"> ИЗПЪЛНИТЕЛЯ и/или ВЪЗЛОЖИТЕЛЯ.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(2) </w:t>
      </w:r>
      <w:proofErr w:type="gramStart"/>
      <w:r w:rsidRPr="00AD6B32">
        <w:rPr>
          <w:rFonts w:ascii="Bookman Old Style" w:eastAsia="Times New Roman" w:hAnsi="Bookman Old Style" w:cs="Times New Roman"/>
          <w:bCs/>
          <w:sz w:val="24"/>
          <w:szCs w:val="24"/>
          <w:lang w:val="ru-RU"/>
        </w:rPr>
        <w:t>За</w:t>
      </w:r>
      <w:proofErr w:type="gramEnd"/>
      <w:r w:rsidRPr="00AD6B32">
        <w:rPr>
          <w:rFonts w:ascii="Bookman Old Style" w:eastAsia="Times New Roman" w:hAnsi="Bookman Old Style" w:cs="Times New Roman"/>
          <w:bCs/>
          <w:sz w:val="24"/>
          <w:szCs w:val="24"/>
          <w:lang w:val="ru-RU"/>
        </w:rPr>
        <w:t xml:space="preserve"> дата на съобщението се смята: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предаването – при ръчно предаване на съобщението;</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пощенското клеймо на обратната разписка – при изпращане по пощата;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приемането – при изпращане по телефакс или телекс;</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изпращане – при предаване на съобщението по електронна поща.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(3) За валидни адреси за приемане на съобщения и банкови сметки, свързани с настоящия договор се смятат:</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900"/>
        <w:gridCol w:w="4173"/>
      </w:tblGrid>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b/>
                <w:sz w:val="24"/>
                <w:szCs w:val="24"/>
                <w:lang w:val="en-GB"/>
              </w:rPr>
              <w:t xml:space="preserve">ЗА </w:t>
            </w:r>
            <w:r w:rsidRPr="00AD6B32">
              <w:rPr>
                <w:rFonts w:ascii="Bookman Old Style" w:eastAsia="Times New Roman" w:hAnsi="Bookman Old Style" w:cs="Times New Roman"/>
                <w:b/>
                <w:sz w:val="24"/>
                <w:szCs w:val="24"/>
              </w:rPr>
              <w:t>ИЗПЪЛНИТЕЛЯ</w:t>
            </w:r>
            <w:r w:rsidRPr="00AD6B32">
              <w:rPr>
                <w:rFonts w:ascii="Bookman Old Style" w:eastAsia="Times New Roman" w:hAnsi="Bookman Old Style" w:cs="Times New Roman"/>
                <w:b/>
                <w:sz w:val="24"/>
                <w:szCs w:val="24"/>
                <w:lang w:val="en-GB"/>
              </w:rPr>
              <w:t>:</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b/>
                <w:sz w:val="24"/>
                <w:szCs w:val="24"/>
                <w:lang w:val="en-GB"/>
              </w:rPr>
              <w:t xml:space="preserve">ЗА </w:t>
            </w:r>
            <w:r w:rsidRPr="00AD6B32">
              <w:rPr>
                <w:rFonts w:ascii="Bookman Old Style" w:eastAsia="Times New Roman" w:hAnsi="Bookman Old Style" w:cs="Times New Roman"/>
                <w:b/>
                <w:sz w:val="24"/>
                <w:szCs w:val="24"/>
              </w:rPr>
              <w:t>ВЪЗЛОЖИТЕЛЯ</w:t>
            </w:r>
            <w:r w:rsidRPr="00AD6B32">
              <w:rPr>
                <w:rFonts w:ascii="Bookman Old Style" w:eastAsia="Times New Roman" w:hAnsi="Bookman Old Style" w:cs="Times New Roman"/>
                <w:b/>
                <w:sz w:val="24"/>
                <w:szCs w:val="24"/>
                <w:lang w:val="en-GB"/>
              </w:rPr>
              <w:t>:</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 xml:space="preserve">Организация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sz w:val="24"/>
                <w:szCs w:val="24"/>
                <w:lang w:val="ru-RU" w:bidi="yi-Hebr"/>
              </w:rPr>
              <w:t>Организация – «МБАЛ – Бургас» АД</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 xml:space="preserve">Адрес: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Адрес: бул.”Ст. Стамболов” №73</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lastRenderedPageBreak/>
              <w:t xml:space="preserve">Град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Град Бургас</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Пощенски код:</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Пощенски код:  8000</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Държава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Държава БЪЛГАРИЯ</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Тел.:</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Тел.:</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 xml:space="preserve">Факс: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 xml:space="preserve">Факс: 056 </w:t>
            </w:r>
            <w:proofErr w:type="gramStart"/>
            <w:r w:rsidRPr="00AD6B32">
              <w:rPr>
                <w:rFonts w:ascii="Bookman Old Style" w:eastAsia="Times New Roman" w:hAnsi="Bookman Old Style" w:cs="Times New Roman"/>
                <w:sz w:val="24"/>
                <w:szCs w:val="24"/>
                <w:lang w:val="en-GB" w:bidi="yi-Hebr"/>
              </w:rPr>
              <w:t>/ ................</w:t>
            </w:r>
            <w:proofErr w:type="gramEnd"/>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Електронна поща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bidi="yi-Hebr"/>
              </w:rPr>
            </w:pPr>
            <w:r w:rsidRPr="00AD6B32">
              <w:rPr>
                <w:rFonts w:ascii="Bookman Old Style" w:eastAsia="Times New Roman" w:hAnsi="Bookman Old Style" w:cs="Times New Roman"/>
                <w:sz w:val="24"/>
                <w:szCs w:val="24"/>
                <w:lang w:val="ru-RU" w:bidi="yi-Hebr"/>
              </w:rPr>
              <w:t>Електронна поща</w:t>
            </w:r>
            <w:r w:rsidRPr="00AD6B32">
              <w:rPr>
                <w:rFonts w:ascii="Bookman Old Style" w:eastAsia="Times New Roman" w:hAnsi="Bookman Old Style" w:cs="Times New Roman"/>
                <w:sz w:val="24"/>
                <w:szCs w:val="24"/>
                <w:lang w:val="en-GB" w:bidi="yi-Hebr"/>
              </w:rPr>
              <w:t>:</w:t>
            </w:r>
            <w:r w:rsidRPr="00AD6B32">
              <w:rPr>
                <w:rFonts w:ascii="Bookman Old Style" w:eastAsia="Times New Roman" w:hAnsi="Bookman Old Style" w:cs="Times New Roman"/>
                <w:sz w:val="24"/>
                <w:szCs w:val="24"/>
                <w:lang w:val="ru-RU" w:bidi="yi-Hebr"/>
              </w:rPr>
              <w:t xml:space="preserve"> </w:t>
            </w:r>
            <w:r w:rsidRPr="00AD6B32">
              <w:rPr>
                <w:rFonts w:ascii="Bookman Old Style" w:eastAsia="Times New Roman" w:hAnsi="Bookman Old Style" w:cs="Times New Roman"/>
                <w:sz w:val="24"/>
                <w:szCs w:val="24"/>
                <w:lang w:val="en-US" w:bidi="yi-Hebr"/>
              </w:rPr>
              <w:t>dirmbal</w:t>
            </w:r>
            <w:r w:rsidRPr="00AD6B32">
              <w:rPr>
                <w:rFonts w:ascii="Bookman Old Style" w:eastAsia="Times New Roman" w:hAnsi="Bookman Old Style" w:cs="Times New Roman"/>
                <w:sz w:val="24"/>
                <w:szCs w:val="24"/>
                <w:lang w:val="ru-RU" w:bidi="yi-Hebr"/>
              </w:rPr>
              <w:t>@</w:t>
            </w:r>
            <w:r w:rsidRPr="00AD6B32">
              <w:rPr>
                <w:rFonts w:ascii="Bookman Old Style" w:eastAsia="Times New Roman" w:hAnsi="Bookman Old Style" w:cs="Times New Roman"/>
                <w:sz w:val="24"/>
                <w:szCs w:val="24"/>
                <w:lang w:val="en-GB" w:bidi="yi-Hebr"/>
              </w:rPr>
              <w:t>abv</w:t>
            </w:r>
            <w:r w:rsidRPr="00AD6B32">
              <w:rPr>
                <w:rFonts w:ascii="Bookman Old Style" w:eastAsia="Times New Roman" w:hAnsi="Bookman Old Style" w:cs="Times New Roman"/>
                <w:sz w:val="24"/>
                <w:szCs w:val="24"/>
                <w:lang w:val="ru-RU" w:bidi="yi-Hebr"/>
              </w:rPr>
              <w:t>.</w:t>
            </w:r>
            <w:r w:rsidRPr="00AD6B32">
              <w:rPr>
                <w:rFonts w:ascii="Bookman Old Style" w:eastAsia="Times New Roman" w:hAnsi="Bookman Old Style" w:cs="Times New Roman"/>
                <w:sz w:val="24"/>
                <w:szCs w:val="24"/>
                <w:lang w:val="en-GB" w:bidi="yi-Hebr"/>
              </w:rPr>
              <w:t>bg</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Интернет адрес:</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bidi="yi-Hebr"/>
              </w:rPr>
            </w:pPr>
            <w:r w:rsidRPr="00AD6B32">
              <w:rPr>
                <w:rFonts w:ascii="Bookman Old Style" w:eastAsia="Times New Roman" w:hAnsi="Bookman Old Style" w:cs="Times New Roman"/>
                <w:sz w:val="24"/>
                <w:szCs w:val="24"/>
                <w:lang w:val="ru-RU" w:bidi="yi-Hebr"/>
              </w:rPr>
              <w:t xml:space="preserve">Интернет адрес:  </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rPr>
              <w:t>Банкова сметка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rPr>
              <w:t>Банкова сметка</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Б.сметка и Б.код:</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ru-RU"/>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position w:val="8"/>
                <w:sz w:val="24"/>
                <w:szCs w:val="24"/>
                <w:lang w:val="en-GB"/>
              </w:rPr>
            </w:pPr>
            <w:r w:rsidRPr="00AD6B32">
              <w:rPr>
                <w:rFonts w:ascii="Bookman Old Style" w:eastAsia="Times New Roman" w:hAnsi="Bookman Old Style" w:cs="Times New Roman"/>
                <w:position w:val="8"/>
                <w:sz w:val="24"/>
                <w:szCs w:val="24"/>
                <w:lang w:val="en-GB"/>
              </w:rPr>
              <w:t>IBAN:</w:t>
            </w:r>
          </w:p>
          <w:p w:rsidR="00AD6B32" w:rsidRPr="00AD6B32" w:rsidRDefault="00AD6B32" w:rsidP="00AD6B32">
            <w:pPr>
              <w:spacing w:after="0" w:line="240" w:lineRule="auto"/>
              <w:jc w:val="both"/>
              <w:rPr>
                <w:rFonts w:ascii="Bookman Old Style" w:eastAsia="Times New Roman" w:hAnsi="Bookman Old Style" w:cs="Times New Roman"/>
                <w:position w:val="8"/>
                <w:sz w:val="24"/>
                <w:szCs w:val="24"/>
                <w:lang w:val="en-GB"/>
              </w:rPr>
            </w:pPr>
            <w:r w:rsidRPr="00AD6B32">
              <w:rPr>
                <w:rFonts w:ascii="Bookman Old Style" w:eastAsia="Times New Roman" w:hAnsi="Bookman Old Style" w:cs="Times New Roman"/>
                <w:position w:val="8"/>
                <w:sz w:val="24"/>
                <w:szCs w:val="24"/>
                <w:lang w:val="en-GB"/>
              </w:rPr>
              <w:t xml:space="preserve"> BIC:</w:t>
            </w:r>
          </w:p>
        </w:tc>
      </w:tr>
    </w:tbl>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en-GB"/>
        </w:rPr>
      </w:pP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(4) При промяна на данните по предходната алинея, съответната страна е длъжна да уведоми другата в 3 /три</w:t>
      </w:r>
      <w:proofErr w:type="gramStart"/>
      <w:r w:rsidRPr="00AD6B32">
        <w:rPr>
          <w:rFonts w:ascii="Bookman Old Style" w:eastAsia="Times New Roman" w:hAnsi="Bookman Old Style" w:cs="Times New Roman"/>
          <w:bCs/>
          <w:sz w:val="24"/>
          <w:szCs w:val="24"/>
          <w:lang w:val="ru-RU"/>
        </w:rPr>
        <w:t>/-</w:t>
      </w:r>
      <w:proofErr w:type="gramEnd"/>
      <w:r w:rsidRPr="00AD6B32">
        <w:rPr>
          <w:rFonts w:ascii="Bookman Old Style" w:eastAsia="Times New Roman" w:hAnsi="Bookman Old Style" w:cs="Times New Roman"/>
          <w:bCs/>
          <w:sz w:val="24"/>
          <w:szCs w:val="24"/>
          <w:lang w:val="ru-RU"/>
        </w:rPr>
        <w:t>дневен срок от промяната.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ІХ. ДОПЪЛНИТЕЛНИ УСЛОВИЯ</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25. По смисъла на този договор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1. "Ваучери за храна" са вид книжа за замяна, предоставени чрез работодателя на ползватели, които се използват като разплащателно средство в ресторанти, заведения за бързо обслужване и обекти за търговия с храни съгласно сключен договор за обслужване с оператор.</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2. "Оператор" е лице, получило разрешение от министъра на финансите, което се занимава с дейностите по отпечатването, организирането, контрола и разплащането във връзка с ваучерите за храна по ред, определен с тази наредба.</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3. "Доставчик" е лице, осъществяващо дейност от обекти по чл. 2, ал. 2 от  Наредба № 7/09.07.2003г. и сключило договор за обслужване на ползватели с оператор.</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4.  "Търговски обекти" са ресторанти, заведения за бързо обслужване и обекти за търговия с храни по Закона за храните.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5.  "Храна" е всяко вещество или продукт, предназначен или може да бъде използван за консумация от човека, независимо дали е преработен, частично преработен или непреработен по смисъла на чл. 2 от Закона за храните.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6. "Хранителни продукти" са всички хранителни суровини, полуфабрикати, готови продукти и ястия, напитки, подправки, вкусови вещества, добавки, спомагателни материали и др., консумирани от човека за посрещане на неговите енергийни и хранителни потребности за живот и растеж.</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7.  "Ресторанти" са класически ресторанти, специализирани ресторанти (брасери, барбекю, грил), ресторанти с българска кухня, ресторанти с чуждестранна кухня и атракционно-тематични ресторанти (шатра, кошара, колиба, фрегата, воденица, пикник, механа, битова къща, ханче, странноприемница и други).</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8. "Заведения за бързо обслужване" са снекбар, бистро, фаст фууд, пицария, заведения за топли закуски и други подобни.</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Х. ЗАКЛЮЧИТЕЛНИ РАЗПОРЕДБИ</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26. Всяко плащане се счита за осъществено на датата, на която средствата са постъпили по банковата сметка на ИЗПЪЛНИТЕЛЯ. ВЪЗЛОЖИТЕЛЯТ е длъжен да вписва в платежните документи основанието за плащане и предназначението на средствата.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27. Страните се задължават в срок от 7 дни да уведомяват другата страна за настъпили промени или обстоятелства в актуалното състояние на представляваното от тях дружество, които биха променили или попречили на понататъшно изпълнение на настоящия договор.</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28. По време на действие на настоящия договор ВЪЗЛОЖИТЕЛЯТ няма право да сключва такъв или подобен договор с друг оператор на ваучери за храна.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29. Така договорените цени за отпечатване и доставка на ваучерите за храна, предмет на настоящия договор, не подлежат на промяна за срока на неговото действие.</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 30. Нито една </w:t>
      </w:r>
      <w:proofErr w:type="gramStart"/>
      <w:r w:rsidRPr="00AD6B32">
        <w:rPr>
          <w:rFonts w:ascii="Bookman Old Style" w:eastAsia="Times New Roman" w:hAnsi="Bookman Old Style" w:cs="Times New Roman"/>
          <w:bCs/>
          <w:sz w:val="24"/>
          <w:szCs w:val="24"/>
          <w:lang w:val="ru-RU"/>
        </w:rPr>
        <w:t>от страните</w:t>
      </w:r>
      <w:proofErr w:type="gramEnd"/>
      <w:r w:rsidRPr="00AD6B32">
        <w:rPr>
          <w:rFonts w:ascii="Bookman Old Style" w:eastAsia="Times New Roman" w:hAnsi="Bookman Old Style" w:cs="Times New Roman"/>
          <w:bCs/>
          <w:sz w:val="24"/>
          <w:szCs w:val="24"/>
          <w:lang w:val="ru-RU"/>
        </w:rPr>
        <w:t xml:space="preserve"> няма право да прехвърля правата и задълженията, произтичащи от този </w:t>
      </w:r>
      <w:r w:rsidRPr="00AD6B32">
        <w:rPr>
          <w:rFonts w:ascii="Bookman Old Style" w:eastAsia="Times New Roman" w:hAnsi="Bookman Old Style" w:cs="Times New Roman"/>
          <w:bCs/>
          <w:sz w:val="24"/>
          <w:szCs w:val="24"/>
          <w:lang w:val="en-GB"/>
        </w:rPr>
        <w:t>д</w:t>
      </w:r>
      <w:r w:rsidRPr="00AD6B32">
        <w:rPr>
          <w:rFonts w:ascii="Bookman Old Style" w:eastAsia="Times New Roman" w:hAnsi="Bookman Old Style" w:cs="Times New Roman"/>
          <w:bCs/>
          <w:sz w:val="24"/>
          <w:szCs w:val="24"/>
          <w:lang w:val="ru-RU"/>
        </w:rPr>
        <w:t>оговор.</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Чл. 31. Страните по договора не могат да го променят или допълват.</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 xml:space="preserve">Чл. 32. Договорът влиза </w:t>
      </w:r>
      <w:proofErr w:type="gramStart"/>
      <w:r w:rsidRPr="00AD6B32">
        <w:rPr>
          <w:rFonts w:ascii="Bookman Old Style" w:eastAsia="Times New Roman" w:hAnsi="Bookman Old Style" w:cs="Times New Roman"/>
          <w:sz w:val="24"/>
          <w:szCs w:val="24"/>
          <w:lang w:val="ru-RU"/>
        </w:rPr>
        <w:t>в</w:t>
      </w:r>
      <w:proofErr w:type="gramEnd"/>
      <w:r w:rsidRPr="00AD6B32">
        <w:rPr>
          <w:rFonts w:ascii="Bookman Old Style" w:eastAsia="Times New Roman" w:hAnsi="Bookman Old Style" w:cs="Times New Roman"/>
          <w:sz w:val="24"/>
          <w:szCs w:val="24"/>
          <w:lang w:val="ru-RU"/>
        </w:rPr>
        <w:t xml:space="preserve"> сила от момента на подписването му от двете страни.</w:t>
      </w:r>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Чл. 33. </w:t>
      </w:r>
      <w:r w:rsidRPr="00AD6B32">
        <w:rPr>
          <w:rFonts w:ascii="Bookman Old Style" w:eastAsia="Times New Roman" w:hAnsi="Bookman Old Style" w:cs="Times New Roman"/>
          <w:sz w:val="24"/>
          <w:szCs w:val="24"/>
          <w:lang w:val="en-GB"/>
        </w:rPr>
        <w:t>Договорът може да бъде прекратен:</w:t>
      </w:r>
    </w:p>
    <w:p w:rsidR="00AD6B32" w:rsidRPr="00AD6B32" w:rsidRDefault="00AD6B32" w:rsidP="00AD6B32">
      <w:pPr>
        <w:spacing w:after="0" w:line="240" w:lineRule="auto"/>
        <w:ind w:firstLine="71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1.</w:t>
      </w:r>
      <w:r w:rsidRPr="00AD6B32">
        <w:rPr>
          <w:rFonts w:ascii="Bookman Old Style" w:eastAsia="Times New Roman" w:hAnsi="Bookman Old Style" w:cs="Times New Roman"/>
          <w:b/>
          <w:sz w:val="24"/>
          <w:szCs w:val="24"/>
          <w:lang w:val="en-GB"/>
        </w:rPr>
        <w:t xml:space="preserve"> </w:t>
      </w:r>
      <w:proofErr w:type="gramStart"/>
      <w:r w:rsidRPr="00AD6B32">
        <w:rPr>
          <w:rFonts w:ascii="Bookman Old Style" w:eastAsia="Times New Roman" w:hAnsi="Bookman Old Style" w:cs="Times New Roman"/>
          <w:sz w:val="24"/>
          <w:szCs w:val="24"/>
          <w:lang w:val="en-GB"/>
        </w:rPr>
        <w:t>с</w:t>
      </w:r>
      <w:proofErr w:type="gramEnd"/>
      <w:r w:rsidRPr="00AD6B32">
        <w:rPr>
          <w:rFonts w:ascii="Bookman Old Style" w:eastAsia="Times New Roman" w:hAnsi="Bookman Old Style" w:cs="Times New Roman"/>
          <w:sz w:val="24"/>
          <w:szCs w:val="24"/>
          <w:lang w:val="en-GB"/>
        </w:rPr>
        <w:t xml:space="preserve"> изтичане на договорения срок;</w:t>
      </w:r>
    </w:p>
    <w:p w:rsidR="00AD6B32" w:rsidRPr="00AD6B32" w:rsidRDefault="00AD6B32" w:rsidP="00AD6B32">
      <w:pPr>
        <w:numPr>
          <w:ilvl w:val="0"/>
          <w:numId w:val="11"/>
        </w:num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по взаимно съгласие на страните;</w:t>
      </w:r>
    </w:p>
    <w:p w:rsidR="00AD6B32" w:rsidRPr="00AD6B32" w:rsidRDefault="00AD6B32" w:rsidP="00AD6B32">
      <w:pPr>
        <w:numPr>
          <w:ilvl w:val="0"/>
          <w:numId w:val="11"/>
        </w:num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от всяка от страните </w:t>
      </w:r>
      <w:r w:rsidRPr="00AD6B32">
        <w:rPr>
          <w:rFonts w:ascii="Bookman Old Style" w:eastAsia="Times New Roman" w:hAnsi="Bookman Old Style" w:cs="Times New Roman"/>
          <w:sz w:val="24"/>
          <w:szCs w:val="24"/>
          <w:lang w:val="en-GB"/>
        </w:rPr>
        <w:t>с едномесечно предизвестие</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firstLine="71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4</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 xml:space="preserve">ВЪЗЛОЖИТЕЛЯТ </w:t>
      </w:r>
      <w:r w:rsidRPr="00AD6B32">
        <w:rPr>
          <w:rFonts w:ascii="Bookman Old Style" w:eastAsia="Times New Roman" w:hAnsi="Bookman Old Style" w:cs="Times New Roman"/>
          <w:sz w:val="24"/>
          <w:szCs w:val="24"/>
          <w:lang w:val="en-GB"/>
        </w:rPr>
        <w:t xml:space="preserve">има право едностранно да прекрати договора преди изтичане на срока му с едномесечно предизвестие, отправено до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при неточно изпълнение на възложените му работи. </w:t>
      </w:r>
      <w:proofErr w:type="gramStart"/>
      <w:r w:rsidRPr="00AD6B32">
        <w:rPr>
          <w:rFonts w:ascii="Bookman Old Style" w:eastAsia="Times New Roman" w:hAnsi="Bookman Old Style" w:cs="Times New Roman"/>
          <w:sz w:val="24"/>
          <w:szCs w:val="24"/>
          <w:lang w:val="en-GB"/>
        </w:rPr>
        <w:t xml:space="preserve">При тази хипотеза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дължи обезщетение на </w:t>
      </w:r>
      <w:r w:rsidRPr="00AD6B32">
        <w:rPr>
          <w:rFonts w:ascii="Bookman Old Style" w:eastAsia="Times New Roman" w:hAnsi="Bookman Old Style" w:cs="Times New Roman"/>
          <w:sz w:val="24"/>
          <w:szCs w:val="24"/>
        </w:rPr>
        <w:t>ВЪЗЛОЖИТЕЛЯ</w:t>
      </w:r>
      <w:r w:rsidRPr="00AD6B32">
        <w:rPr>
          <w:rFonts w:ascii="Bookman Old Style" w:eastAsia="Times New Roman" w:hAnsi="Bookman Old Style" w:cs="Times New Roman"/>
          <w:b/>
          <w:sz w:val="24"/>
          <w:szCs w:val="24"/>
          <w:lang w:val="en-GB"/>
        </w:rPr>
        <w:t xml:space="preserve"> </w:t>
      </w:r>
      <w:r w:rsidRPr="00AD6B32">
        <w:rPr>
          <w:rFonts w:ascii="Bookman Old Style" w:eastAsia="Times New Roman" w:hAnsi="Bookman Old Style" w:cs="Times New Roman"/>
          <w:sz w:val="24"/>
          <w:szCs w:val="24"/>
          <w:lang w:val="en-GB"/>
        </w:rPr>
        <w:t xml:space="preserve">за пълния размер на вредите, включително и на пропуснатите ползи, резултат от неточното изпълнение на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както и всички вреди, настъпили поради предсрочното прекратяване на договора.</w:t>
      </w:r>
      <w:proofErr w:type="gramEnd"/>
    </w:p>
    <w:p w:rsidR="00AD6B32" w:rsidRPr="00AD6B32" w:rsidRDefault="00AD6B32" w:rsidP="00AD6B32">
      <w:pPr>
        <w:spacing w:after="0" w:line="240" w:lineRule="auto"/>
        <w:ind w:firstLine="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Неразделна част от този договор са:</w:t>
      </w:r>
    </w:p>
    <w:p w:rsidR="00AD6B32" w:rsidRPr="00AD6B32" w:rsidRDefault="00AD6B32" w:rsidP="00AD6B32">
      <w:pPr>
        <w:widowControl w:val="0"/>
        <w:adjustRightInd w:val="0"/>
        <w:spacing w:after="0" w:line="240" w:lineRule="auto"/>
        <w:ind w:left="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1. Приложение №1 – Ценова оферта на изпълнителя;</w:t>
      </w:r>
    </w:p>
    <w:p w:rsidR="00AD6B32" w:rsidRPr="00AD6B32" w:rsidRDefault="00AD6B32" w:rsidP="00AD6B32">
      <w:pPr>
        <w:widowControl w:val="0"/>
        <w:adjustRightInd w:val="0"/>
        <w:spacing w:after="0" w:line="240" w:lineRule="auto"/>
        <w:ind w:left="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2.Приложение №2- Техническа оферта на изпълнителя.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sz w:val="24"/>
          <w:szCs w:val="24"/>
          <w:lang w:val="ru-RU"/>
        </w:rPr>
        <w:t xml:space="preserve">Настоящият </w:t>
      </w:r>
      <w:r w:rsidRPr="00AD6B32">
        <w:rPr>
          <w:rFonts w:ascii="Bookman Old Style" w:eastAsia="Times New Roman" w:hAnsi="Bookman Old Style" w:cs="Times New Roman"/>
          <w:sz w:val="24"/>
          <w:szCs w:val="24"/>
          <w:lang w:val="en-GB"/>
        </w:rPr>
        <w:t>д</w:t>
      </w:r>
      <w:r w:rsidRPr="00AD6B32">
        <w:rPr>
          <w:rFonts w:ascii="Bookman Old Style" w:eastAsia="Times New Roman" w:hAnsi="Bookman Old Style" w:cs="Times New Roman"/>
          <w:sz w:val="24"/>
          <w:szCs w:val="24"/>
          <w:lang w:val="ru-RU"/>
        </w:rPr>
        <w:t>оговор се сключи</w:t>
      </w:r>
      <w:r w:rsidRPr="00AD6B32">
        <w:rPr>
          <w:rFonts w:ascii="Bookman Old Style" w:eastAsia="Times New Roman" w:hAnsi="Bookman Old Style" w:cs="Times New Roman"/>
          <w:bCs/>
          <w:sz w:val="24"/>
          <w:szCs w:val="24"/>
          <w:lang w:val="ru-RU"/>
        </w:rPr>
        <w:t xml:space="preserve"> в три еднообразни екземпляра на български език – един за ИЗПЪЛНИТЕЛЯ и два за ВЪЗЛОЖИТЕЛЯ, и съдържа ........./.........../ страници, като всяка страница е подписана </w:t>
      </w:r>
      <w:proofErr w:type="gramStart"/>
      <w:r w:rsidRPr="00AD6B32">
        <w:rPr>
          <w:rFonts w:ascii="Bookman Old Style" w:eastAsia="Times New Roman" w:hAnsi="Bookman Old Style" w:cs="Times New Roman"/>
          <w:bCs/>
          <w:sz w:val="24"/>
          <w:szCs w:val="24"/>
          <w:lang w:val="ru-RU"/>
        </w:rPr>
        <w:t>от страните</w:t>
      </w:r>
      <w:proofErr w:type="gramEnd"/>
      <w:r w:rsidRPr="00AD6B32">
        <w:rPr>
          <w:rFonts w:ascii="Bookman Old Style" w:eastAsia="Times New Roman" w:hAnsi="Bookman Old Style" w:cs="Times New Roman"/>
          <w:bCs/>
          <w:sz w:val="24"/>
          <w:szCs w:val="24"/>
          <w:lang w:val="ru-RU"/>
        </w:rPr>
        <w:t>.</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tbl>
      <w:tblPr>
        <w:tblW w:w="0" w:type="auto"/>
        <w:tblInd w:w="38" w:type="dxa"/>
        <w:tblLook w:val="01E0" w:firstRow="1" w:lastRow="1" w:firstColumn="1" w:lastColumn="1" w:noHBand="0" w:noVBand="0"/>
      </w:tblPr>
      <w:tblGrid>
        <w:gridCol w:w="4654"/>
        <w:gridCol w:w="336"/>
        <w:gridCol w:w="4260"/>
      </w:tblGrid>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ВЪЗЛОЖИТЕЛ:</w:t>
            </w: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ИЗПЪЛНИТЕЛ:</w:t>
            </w: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lang w:val="en-GB"/>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b/>
                <w:sz w:val="24"/>
                <w:szCs w:val="24"/>
                <w:lang w:val="en-GB"/>
              </w:rPr>
            </w:pP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 xml:space="preserve">ИЗПЪЛНИТЕЛЕН </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ДИРЕКТОР</w:t>
            </w:r>
            <w:r w:rsidRPr="00AD6B32">
              <w:rPr>
                <w:rFonts w:ascii="Bookman Old Style" w:eastAsia="Times New Roman" w:hAnsi="Bookman Old Style" w:cs="Times New Roman"/>
                <w:b/>
                <w:sz w:val="24"/>
                <w:szCs w:val="24"/>
              </w:rPr>
              <w:t>:</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b/>
                <w:sz w:val="24"/>
                <w:szCs w:val="24"/>
                <w:lang w:val="en-GB"/>
              </w:rPr>
              <w:t>/</w:t>
            </w:r>
            <w:r w:rsidRPr="00AD6B32">
              <w:rPr>
                <w:rFonts w:ascii="Bookman Old Style" w:eastAsia="Times New Roman" w:hAnsi="Bookman Old Style" w:cs="Times New Roman"/>
                <w:b/>
                <w:sz w:val="24"/>
                <w:szCs w:val="24"/>
              </w:rPr>
              <w:t>д-р Георги Матев</w:t>
            </w:r>
            <w:r w:rsidRPr="00AD6B32">
              <w:rPr>
                <w:rFonts w:ascii="Bookman Old Style" w:eastAsia="Times New Roman" w:hAnsi="Bookman Old Style" w:cs="Times New Roman"/>
                <w:b/>
                <w:sz w:val="24"/>
                <w:szCs w:val="24"/>
                <w:lang w:val="en-GB"/>
              </w:rPr>
              <w:t>/</w:t>
            </w: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УПРАВИТЕЛ</w:t>
            </w:r>
            <w:r w:rsidRPr="00AD6B32">
              <w:rPr>
                <w:rFonts w:ascii="Bookman Old Style" w:eastAsia="Times New Roman" w:hAnsi="Bookman Old Style" w:cs="Times New Roman"/>
                <w:b/>
                <w:sz w:val="24"/>
                <w:szCs w:val="24"/>
              </w:rPr>
              <w:t xml:space="preserve">:  </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b/>
                <w:sz w:val="24"/>
                <w:szCs w:val="24"/>
                <w:lang w:val="en-GB"/>
              </w:rPr>
              <w:t>/……………………/</w:t>
            </w: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r>
      <w:tr w:rsidR="00AD6B32" w:rsidRPr="00AD6B32" w:rsidTr="00265EC6">
        <w:trPr>
          <w:trHeight w:val="718"/>
        </w:trPr>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p>
        </w:tc>
      </w:tr>
    </w:tbl>
    <w:p w:rsidR="00AD6B32" w:rsidRPr="00AD6B32" w:rsidRDefault="00AD6B32" w:rsidP="00AD6B32">
      <w:pPr>
        <w:spacing w:after="0" w:line="240" w:lineRule="auto"/>
        <w:rPr>
          <w:rFonts w:ascii="Bookman Old Style" w:eastAsia="Times New Roman" w:hAnsi="Bookman Old Style" w:cs="Times New Roman"/>
          <w:b/>
          <w:bCs/>
          <w:sz w:val="24"/>
          <w:szCs w:val="24"/>
        </w:rPr>
      </w:pPr>
    </w:p>
    <w:p w:rsidR="00AD6B32" w:rsidRPr="00AD6B32" w:rsidRDefault="00AD6B32" w:rsidP="00AD6B32">
      <w:pPr>
        <w:spacing w:after="0" w:line="240" w:lineRule="auto"/>
        <w:jc w:val="right"/>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ОБРАЗЕЦ № 16А</w:t>
      </w:r>
    </w:p>
    <w:p w:rsidR="00AD6B32" w:rsidRPr="00AD6B32" w:rsidRDefault="00AD6B32" w:rsidP="00AD6B32">
      <w:pPr>
        <w:spacing w:after="0" w:line="240" w:lineRule="auto"/>
        <w:jc w:val="right"/>
        <w:rPr>
          <w:rFonts w:ascii="Bookman Old Style" w:eastAsia="Arial Unicode MS" w:hAnsi="Bookman Old Style" w:cs="Bookman Old Style"/>
          <w:b/>
          <w:bCs/>
          <w:sz w:val="24"/>
          <w:szCs w:val="24"/>
          <w:lang w:eastAsia="bg-BG"/>
        </w:rPr>
      </w:pPr>
      <w:r w:rsidRPr="00AD6B32">
        <w:rPr>
          <w:rFonts w:ascii="Bookman Old Style" w:eastAsia="Arial Unicode MS" w:hAnsi="Bookman Old Style" w:cs="Bookman Old Style"/>
          <w:b/>
          <w:bCs/>
          <w:sz w:val="24"/>
          <w:szCs w:val="24"/>
          <w:lang w:eastAsia="bg-BG"/>
        </w:rPr>
        <w:t>За органазации</w:t>
      </w:r>
    </w:p>
    <w:p w:rsidR="00AD6B32" w:rsidRPr="00AD6B32" w:rsidRDefault="00AD6B32" w:rsidP="00AD6B32">
      <w:pPr>
        <w:spacing w:after="0" w:line="240" w:lineRule="auto"/>
        <w:jc w:val="right"/>
        <w:rPr>
          <w:rFonts w:ascii="Bookman Old Style" w:eastAsia="Arial Unicode MS" w:hAnsi="Bookman Old Style" w:cs="Bookman Old Style"/>
          <w:b/>
          <w:bCs/>
          <w:sz w:val="24"/>
          <w:szCs w:val="24"/>
          <w:lang w:eastAsia="bg-BG"/>
        </w:rPr>
      </w:pPr>
      <w:r w:rsidRPr="00AD6B32">
        <w:rPr>
          <w:rFonts w:ascii="Bookman Old Style" w:eastAsia="Arial Unicode MS" w:hAnsi="Bookman Old Style" w:cs="Bookman Old Style"/>
          <w:b/>
          <w:bCs/>
          <w:sz w:val="24"/>
          <w:szCs w:val="24"/>
          <w:lang w:eastAsia="bg-BG"/>
        </w:rPr>
        <w:t xml:space="preserve">по Закона за </w:t>
      </w:r>
    </w:p>
    <w:p w:rsidR="00AD6B32" w:rsidRPr="00AD6B32" w:rsidRDefault="00AD6B32" w:rsidP="00AD6B32">
      <w:pPr>
        <w:spacing w:after="0" w:line="240" w:lineRule="auto"/>
        <w:jc w:val="right"/>
        <w:rPr>
          <w:rFonts w:ascii="Bookman Old Style" w:eastAsia="Arial Unicode MS" w:hAnsi="Bookman Old Style" w:cs="Bookman Old Style"/>
          <w:b/>
          <w:bCs/>
          <w:sz w:val="24"/>
          <w:szCs w:val="24"/>
          <w:lang w:eastAsia="bg-BG"/>
        </w:rPr>
      </w:pPr>
      <w:r w:rsidRPr="00AD6B32">
        <w:rPr>
          <w:rFonts w:ascii="Bookman Old Style" w:eastAsia="Arial Unicode MS" w:hAnsi="Bookman Old Style" w:cs="Bookman Old Style"/>
          <w:b/>
          <w:bCs/>
          <w:sz w:val="24"/>
          <w:szCs w:val="24"/>
          <w:lang w:eastAsia="bg-BG"/>
        </w:rPr>
        <w:t>интеграция</w:t>
      </w:r>
    </w:p>
    <w:p w:rsidR="00AD6B32" w:rsidRPr="00AD6B32" w:rsidRDefault="00AD6B32" w:rsidP="00AD6B32">
      <w:pPr>
        <w:spacing w:after="0" w:line="240" w:lineRule="auto"/>
        <w:jc w:val="right"/>
        <w:rPr>
          <w:rFonts w:ascii="Bookman Old Style" w:eastAsia="Arial Unicode MS" w:hAnsi="Bookman Old Style" w:cs="Bookman Old Style"/>
          <w:b/>
          <w:bCs/>
          <w:sz w:val="24"/>
          <w:szCs w:val="24"/>
          <w:lang w:eastAsia="bg-BG"/>
        </w:rPr>
      </w:pPr>
      <w:r w:rsidRPr="00AD6B32">
        <w:rPr>
          <w:rFonts w:ascii="Bookman Old Style" w:eastAsia="Arial Unicode MS" w:hAnsi="Bookman Old Style" w:cs="Bookman Old Style"/>
          <w:b/>
          <w:bCs/>
          <w:sz w:val="24"/>
          <w:szCs w:val="24"/>
          <w:lang w:eastAsia="bg-BG"/>
        </w:rPr>
        <w:t>на хората с увраждания</w:t>
      </w:r>
    </w:p>
    <w:p w:rsidR="00AD6B32" w:rsidRPr="00AD6B32" w:rsidRDefault="00AD6B32" w:rsidP="00AD6B32">
      <w:pPr>
        <w:spacing w:after="0" w:line="240" w:lineRule="auto"/>
        <w:jc w:val="both"/>
        <w:rPr>
          <w:rFonts w:ascii="Bookman Old Style" w:eastAsia="Times New Roman" w:hAnsi="Bookman Old Style" w:cs="Times New Roman"/>
          <w:i/>
          <w:sz w:val="24"/>
          <w:szCs w:val="24"/>
          <w:u w:val="single"/>
        </w:rPr>
      </w:pPr>
    </w:p>
    <w:p w:rsidR="00AD6B32" w:rsidRPr="00AD6B32" w:rsidRDefault="00AD6B32" w:rsidP="00AD6B32">
      <w:pPr>
        <w:spacing w:after="0" w:line="240" w:lineRule="auto"/>
        <w:jc w:val="right"/>
        <w:rPr>
          <w:rFonts w:ascii="Bookman Old Style" w:eastAsia="Times New Roman" w:hAnsi="Bookman Old Style" w:cs="Times New Roman"/>
          <w:b/>
          <w:color w:val="FF0000"/>
          <w:sz w:val="24"/>
          <w:szCs w:val="24"/>
          <w:lang w:val="ru-RU"/>
        </w:rPr>
      </w:pPr>
    </w:p>
    <w:p w:rsidR="00AD6B32" w:rsidRPr="00AD6B32" w:rsidRDefault="00AD6B32" w:rsidP="00AD6B32">
      <w:pPr>
        <w:spacing w:after="0" w:line="240" w:lineRule="auto"/>
        <w:jc w:val="center"/>
        <w:rPr>
          <w:rFonts w:ascii="Bookman Old Style" w:eastAsia="Times New Roman" w:hAnsi="Bookman Old Style" w:cs="Times New Roman"/>
          <w:b/>
          <w:sz w:val="36"/>
          <w:szCs w:val="36"/>
          <w:lang w:val="en-GB"/>
        </w:rPr>
      </w:pPr>
      <w:r w:rsidRPr="00AD6B32">
        <w:rPr>
          <w:rFonts w:ascii="Bookman Old Style" w:eastAsia="Times New Roman" w:hAnsi="Bookman Old Style" w:cs="Times New Roman"/>
          <w:b/>
          <w:sz w:val="36"/>
          <w:szCs w:val="36"/>
          <w:lang w:val="ru-RU"/>
        </w:rPr>
        <w:t xml:space="preserve">Д О Г О В О </w:t>
      </w:r>
      <w:proofErr w:type="gramStart"/>
      <w:r w:rsidRPr="00AD6B32">
        <w:rPr>
          <w:rFonts w:ascii="Bookman Old Style" w:eastAsia="Times New Roman" w:hAnsi="Bookman Old Style" w:cs="Times New Roman"/>
          <w:b/>
          <w:sz w:val="36"/>
          <w:szCs w:val="36"/>
          <w:lang w:val="ru-RU"/>
        </w:rPr>
        <w:t>Р</w:t>
      </w:r>
      <w:proofErr w:type="gramEnd"/>
      <w:r w:rsidRPr="00AD6B32">
        <w:rPr>
          <w:rFonts w:ascii="Bookman Old Style" w:eastAsia="Times New Roman" w:hAnsi="Bookman Old Style" w:cs="Times New Roman"/>
          <w:b/>
          <w:sz w:val="36"/>
          <w:szCs w:val="36"/>
          <w:lang w:val="en-GB"/>
        </w:rPr>
        <w:t xml:space="preserve">  -  П Р О Е К Т</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r w:rsidRPr="00AD6B32">
        <w:rPr>
          <w:rFonts w:ascii="Bookman Old Style" w:eastAsia="Times New Roman" w:hAnsi="Bookman Old Style" w:cs="Times New Roman"/>
          <w:b/>
          <w:sz w:val="24"/>
          <w:szCs w:val="24"/>
          <w:lang w:val="ru-RU"/>
        </w:rPr>
        <w:t xml:space="preserve">за изпълнение на обществена поръчка </w:t>
      </w:r>
    </w:p>
    <w:p w:rsidR="00AD6B32" w:rsidRPr="00AD6B32" w:rsidRDefault="00AD6B32" w:rsidP="00AD6B32">
      <w:pPr>
        <w:spacing w:after="0" w:line="240" w:lineRule="auto"/>
        <w:jc w:val="center"/>
        <w:rPr>
          <w:rFonts w:ascii="Bookman Old Style" w:eastAsia="Times New Roman" w:hAnsi="Bookman Old Style" w:cs="Times New Roman"/>
          <w:b/>
          <w:sz w:val="24"/>
          <w:szCs w:val="24"/>
          <w:lang w:val="en-GB"/>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Днес, ..........................година, в град Бургас, на основание чл. 41 от Закона за обществените поръчки, във връзка с Решение № </w:t>
      </w:r>
      <w:r w:rsidRPr="00AD6B32">
        <w:rPr>
          <w:rFonts w:ascii="Bookman Old Style" w:eastAsia="Times New Roman" w:hAnsi="Bookman Old Style" w:cs="Times New Roman"/>
          <w:sz w:val="24"/>
          <w:szCs w:val="24"/>
          <w:lang w:val="en-US"/>
        </w:rPr>
        <w:t>V</w:t>
      </w:r>
      <w:r w:rsidRPr="00AD6B32">
        <w:rPr>
          <w:rFonts w:ascii="Bookman Old Style" w:eastAsia="Times New Roman" w:hAnsi="Bookman Old Style" w:cs="Times New Roman"/>
          <w:sz w:val="24"/>
          <w:szCs w:val="24"/>
        </w:rPr>
        <w:t>І – Р -........./............2015г.  на изпълнителния директор на “МБАЛ – Бургас” АД, се сключи на стоящия договор между:</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b/>
          <w:bCs/>
          <w:sz w:val="24"/>
          <w:szCs w:val="24"/>
          <w:lang w:val="en-GB"/>
        </w:rPr>
        <w:t xml:space="preserve">                 </w:t>
      </w:r>
      <w:proofErr w:type="gramStart"/>
      <w:r w:rsidRPr="00AD6B32">
        <w:rPr>
          <w:rFonts w:ascii="Bookman Old Style" w:eastAsia="Times New Roman" w:hAnsi="Bookman Old Style" w:cs="Times New Roman"/>
          <w:b/>
          <w:bCs/>
          <w:sz w:val="24"/>
          <w:szCs w:val="24"/>
          <w:lang w:val="en-GB"/>
        </w:rPr>
        <w:t>1.“</w:t>
      </w:r>
      <w:proofErr w:type="gramEnd"/>
      <w:r w:rsidRPr="00AD6B32">
        <w:rPr>
          <w:rFonts w:ascii="Bookman Old Style" w:eastAsia="Times New Roman" w:hAnsi="Bookman Old Style" w:cs="Times New Roman"/>
          <w:b/>
          <w:bCs/>
          <w:sz w:val="24"/>
          <w:szCs w:val="24"/>
          <w:lang w:val="en-GB"/>
        </w:rPr>
        <w:t>МНОГОПРОФИЛНА БОЛНИЦА ЗА АКТИВНО ЛЕЧЕНИЕ – БУРГАС” АД,</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ЕИК</w:t>
      </w:r>
      <w:r w:rsidRPr="00AD6B32">
        <w:rPr>
          <w:rFonts w:ascii="Bookman Old Style" w:eastAsia="Times New Roman" w:hAnsi="Bookman Old Style" w:cs="Times New Roman"/>
          <w:sz w:val="24"/>
          <w:szCs w:val="24"/>
          <w:lang w:val="en-GB"/>
        </w:rPr>
        <w:t xml:space="preserve"> 102274111, със седалище и адрес на управление: гр. </w:t>
      </w:r>
      <w:proofErr w:type="gramStart"/>
      <w:r w:rsidRPr="00AD6B32">
        <w:rPr>
          <w:rFonts w:ascii="Bookman Old Style" w:eastAsia="Times New Roman" w:hAnsi="Bookman Old Style" w:cs="Times New Roman"/>
          <w:sz w:val="24"/>
          <w:szCs w:val="24"/>
          <w:lang w:val="en-GB"/>
        </w:rPr>
        <w:t>Бургас, бул.</w:t>
      </w:r>
      <w:proofErr w:type="gramEnd"/>
      <w:r w:rsidRPr="00AD6B32">
        <w:rPr>
          <w:rFonts w:ascii="Bookman Old Style" w:eastAsia="Times New Roman" w:hAnsi="Bookman Old Style" w:cs="Times New Roman"/>
          <w:sz w:val="24"/>
          <w:szCs w:val="24"/>
          <w:lang w:val="en-GB"/>
        </w:rPr>
        <w:t xml:space="preserve"> “Стефан Стамболов” №73, представлявано от </w:t>
      </w:r>
      <w:r w:rsidRPr="00AD6B32">
        <w:rPr>
          <w:rFonts w:ascii="Bookman Old Style" w:eastAsia="Times New Roman" w:hAnsi="Bookman Old Style" w:cs="Times New Roman"/>
          <w:sz w:val="24"/>
          <w:szCs w:val="24"/>
        </w:rPr>
        <w:t>изпълнителния директор</w:t>
      </w:r>
      <w:r w:rsidRPr="00AD6B32">
        <w:rPr>
          <w:rFonts w:ascii="Bookman Old Style" w:eastAsia="Times New Roman" w:hAnsi="Bookman Old Style" w:cs="Times New Roman"/>
          <w:sz w:val="24"/>
          <w:szCs w:val="24"/>
          <w:lang w:val="en-GB"/>
        </w:rPr>
        <w:t xml:space="preserve"> – </w:t>
      </w:r>
      <w:r w:rsidRPr="00AD6B32">
        <w:rPr>
          <w:rFonts w:ascii="Bookman Old Style" w:eastAsia="Times New Roman" w:hAnsi="Bookman Old Style" w:cs="Times New Roman"/>
          <w:sz w:val="24"/>
          <w:szCs w:val="24"/>
        </w:rPr>
        <w:t>д – р Георги Енчев Матев</w:t>
      </w:r>
      <w:r w:rsidRPr="00AD6B32">
        <w:rPr>
          <w:rFonts w:ascii="Bookman Old Style" w:eastAsia="Times New Roman" w:hAnsi="Bookman Old Style" w:cs="Times New Roman"/>
          <w:sz w:val="24"/>
          <w:szCs w:val="24"/>
          <w:lang w:val="en-GB"/>
        </w:rPr>
        <w:t xml:space="preserve"> и </w:t>
      </w:r>
      <w:r w:rsidRPr="00AD6B32">
        <w:rPr>
          <w:rFonts w:ascii="Bookman Old Style" w:eastAsia="Times New Roman" w:hAnsi="Bookman Old Style" w:cs="Times New Roman"/>
          <w:sz w:val="24"/>
          <w:szCs w:val="24"/>
        </w:rPr>
        <w:t>г</w:t>
      </w:r>
      <w:r w:rsidRPr="00AD6B32">
        <w:rPr>
          <w:rFonts w:ascii="Bookman Old Style" w:eastAsia="Times New Roman" w:hAnsi="Bookman Old Style" w:cs="Times New Roman"/>
          <w:sz w:val="24"/>
          <w:szCs w:val="24"/>
          <w:lang w:val="en-GB"/>
        </w:rPr>
        <w:t>л</w:t>
      </w:r>
      <w:r w:rsidRPr="00AD6B32">
        <w:rPr>
          <w:rFonts w:ascii="Bookman Old Style" w:eastAsia="Times New Roman" w:hAnsi="Bookman Old Style" w:cs="Times New Roman"/>
          <w:sz w:val="24"/>
          <w:szCs w:val="24"/>
        </w:rPr>
        <w:t>авния</w:t>
      </w:r>
      <w:r w:rsidRPr="00AD6B32">
        <w:rPr>
          <w:rFonts w:ascii="Bookman Old Style" w:eastAsia="Times New Roman" w:hAnsi="Bookman Old Style" w:cs="Times New Roman"/>
          <w:sz w:val="24"/>
          <w:szCs w:val="24"/>
          <w:lang w:val="en-GB"/>
        </w:rPr>
        <w:t xml:space="preserve"> счетоводител – Ани  Бъчварова, от една страна, наричано по – долу “</w:t>
      </w:r>
      <w:r w:rsidRPr="00AD6B32">
        <w:rPr>
          <w:rFonts w:ascii="Bookman Old Style" w:eastAsia="Times New Roman" w:hAnsi="Bookman Old Style" w:cs="Times New Roman"/>
          <w:b/>
          <w:bCs/>
          <w:sz w:val="24"/>
          <w:szCs w:val="24"/>
        </w:rPr>
        <w:t>ВЪЗЛОЖИТЕЛ</w:t>
      </w:r>
      <w:r w:rsidRPr="00AD6B32">
        <w:rPr>
          <w:rFonts w:ascii="Bookman Old Style" w:eastAsia="Times New Roman" w:hAnsi="Bookman Old Style" w:cs="Times New Roman"/>
          <w:b/>
          <w:bCs/>
          <w:sz w:val="24"/>
          <w:szCs w:val="24"/>
          <w:lang w:val="en-GB"/>
        </w:rPr>
        <w:t>”</w:t>
      </w:r>
      <w:r w:rsidRPr="00AD6B32">
        <w:rPr>
          <w:rFonts w:ascii="Bookman Old Style" w:eastAsia="Times New Roman" w:hAnsi="Bookman Old Style" w:cs="Times New Roman"/>
          <w:sz w:val="24"/>
          <w:szCs w:val="24"/>
          <w:lang w:val="en-GB"/>
        </w:rPr>
        <w:t xml:space="preserve">, </w:t>
      </w:r>
    </w:p>
    <w:p w:rsidR="00AD6B32" w:rsidRPr="00AD6B32" w:rsidRDefault="00AD6B32" w:rsidP="00AD6B32">
      <w:pPr>
        <w:tabs>
          <w:tab w:val="num" w:pos="0"/>
        </w:tabs>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и</w:t>
      </w:r>
    </w:p>
    <w:p w:rsidR="00AD6B32" w:rsidRPr="00AD6B32" w:rsidRDefault="00AD6B32" w:rsidP="00AD6B32">
      <w:pPr>
        <w:tabs>
          <w:tab w:val="num" w:pos="0"/>
        </w:tabs>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2…............................................</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ЕИК</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 xml:space="preserve">със </w:t>
      </w:r>
      <w:r w:rsidRPr="00AD6B32">
        <w:rPr>
          <w:rFonts w:ascii="Bookman Old Style" w:eastAsia="Times New Roman" w:hAnsi="Bookman Old Style" w:cs="Times New Roman"/>
          <w:sz w:val="24"/>
          <w:szCs w:val="24"/>
          <w:lang w:val="en-US"/>
        </w:rPr>
        <w:t xml:space="preserve">седалище и адрес на управление: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представлявано</w:t>
      </w:r>
      <w:proofErr w:type="gramEnd"/>
      <w:r w:rsidRPr="00AD6B32">
        <w:rPr>
          <w:rFonts w:ascii="Bookman Old Style" w:eastAsia="Times New Roman" w:hAnsi="Bookman Old Style" w:cs="Times New Roman"/>
          <w:sz w:val="24"/>
          <w:szCs w:val="24"/>
          <w:lang w:val="en-US"/>
        </w:rPr>
        <w:t xml:space="preserve"> от </w:t>
      </w:r>
      <w:r w:rsidRPr="00AD6B32">
        <w:rPr>
          <w:rFonts w:ascii="Bookman Old Style" w:eastAsia="Times New Roman" w:hAnsi="Bookman Old Style" w:cs="Times New Roman"/>
          <w:sz w:val="24"/>
          <w:szCs w:val="24"/>
        </w:rPr>
        <w:t>...............................................</w:t>
      </w:r>
      <w:r w:rsidRPr="00AD6B32">
        <w:rPr>
          <w:rFonts w:ascii="Bookman Old Style" w:eastAsia="Times New Roman" w:hAnsi="Bookman Old Style" w:cs="Times New Roman"/>
          <w:sz w:val="24"/>
          <w:szCs w:val="24"/>
          <w:lang w:val="en-US"/>
        </w:rPr>
        <w:t>,</w:t>
      </w:r>
      <w:r w:rsidRPr="00AD6B32">
        <w:rPr>
          <w:rFonts w:ascii="Bookman Old Style" w:eastAsia="Times New Roman" w:hAnsi="Bookman Old Style" w:cs="Times New Roman"/>
          <w:sz w:val="24"/>
          <w:szCs w:val="24"/>
        </w:rPr>
        <w:t xml:space="preserve"> включено в списъка по чл. 30 от Закона за интеграция на хората с увреждания под №………./……….. и притежаващо </w:t>
      </w:r>
      <w:r w:rsidRPr="00AD6B32">
        <w:rPr>
          <w:rFonts w:ascii="Bookman Old Style" w:eastAsia="Times New Roman" w:hAnsi="Bookman Old Style" w:cs="Times New Roman"/>
          <w:b/>
          <w:i/>
          <w:sz w:val="24"/>
          <w:szCs w:val="24"/>
        </w:rPr>
        <w:t xml:space="preserve">Разрешение за осъществяване на дейност като оператор на ваучери за храна съгласно заповед на министъра на финансите ЗМФ </w:t>
      </w:r>
      <w:r w:rsidRPr="00AD6B32">
        <w:rPr>
          <w:rFonts w:ascii="Bookman Old Style" w:eastAsia="Times New Roman" w:hAnsi="Bookman Old Style" w:cs="Times New Roman"/>
          <w:b/>
          <w:i/>
          <w:spacing w:val="-3"/>
          <w:sz w:val="24"/>
          <w:szCs w:val="24"/>
        </w:rPr>
        <w:t>...........</w:t>
      </w:r>
      <w:r w:rsidRPr="00AD6B32">
        <w:rPr>
          <w:rFonts w:ascii="Bookman Old Style" w:eastAsia="Times New Roman" w:hAnsi="Bookman Old Style" w:cs="Times New Roman"/>
          <w:b/>
          <w:i/>
          <w:spacing w:val="-3"/>
          <w:sz w:val="24"/>
          <w:szCs w:val="24"/>
          <w:lang w:val="en-US"/>
        </w:rPr>
        <w:t>/</w:t>
      </w:r>
      <w:r w:rsidRPr="00AD6B32">
        <w:rPr>
          <w:rFonts w:ascii="Bookman Old Style" w:eastAsia="Times New Roman" w:hAnsi="Bookman Old Style" w:cs="Times New Roman"/>
          <w:b/>
          <w:i/>
          <w:spacing w:val="-3"/>
          <w:sz w:val="24"/>
          <w:szCs w:val="24"/>
        </w:rPr>
        <w:t>................</w:t>
      </w:r>
      <w:proofErr w:type="gramStart"/>
      <w:r w:rsidRPr="00AD6B32">
        <w:rPr>
          <w:rFonts w:ascii="Bookman Old Style" w:eastAsia="Times New Roman" w:hAnsi="Bookman Old Style" w:cs="Times New Roman"/>
          <w:b/>
          <w:i/>
          <w:spacing w:val="-3"/>
          <w:sz w:val="24"/>
          <w:szCs w:val="24"/>
          <w:lang w:val="en-US"/>
        </w:rPr>
        <w:t>г.</w:t>
      </w:r>
      <w:r w:rsidRPr="00AD6B32">
        <w:rPr>
          <w:rFonts w:ascii="Bookman Old Style" w:eastAsia="Times New Roman" w:hAnsi="Bookman Old Style" w:cs="Times New Roman"/>
          <w:i/>
          <w:sz w:val="24"/>
          <w:szCs w:val="24"/>
        </w:rPr>
        <w:t>,</w:t>
      </w:r>
      <w:proofErr w:type="gramEnd"/>
      <w:r w:rsidRPr="00AD6B32">
        <w:rPr>
          <w:rFonts w:ascii="Bookman Old Style" w:eastAsia="Times New Roman" w:hAnsi="Bookman Old Style" w:cs="Times New Roman"/>
          <w:sz w:val="24"/>
          <w:szCs w:val="24"/>
        </w:rPr>
        <w:t xml:space="preserve"> от друга страна, наричано по-долу </w:t>
      </w:r>
      <w:r w:rsidRPr="00AD6B32">
        <w:rPr>
          <w:rFonts w:ascii="Bookman Old Style" w:eastAsia="Times New Roman" w:hAnsi="Bookman Old Style" w:cs="Times New Roman"/>
          <w:b/>
          <w:sz w:val="24"/>
          <w:szCs w:val="24"/>
        </w:rPr>
        <w:t>„ИЗПЪЛНИТЕЛ”</w:t>
      </w:r>
      <w:r w:rsidRPr="00AD6B32">
        <w:rPr>
          <w:rFonts w:ascii="Bookman Old Style" w:eastAsia="Times New Roman" w:hAnsi="Bookman Old Style" w:cs="Times New Roman"/>
          <w:sz w:val="24"/>
          <w:szCs w:val="24"/>
        </w:rPr>
        <w:t>,</w:t>
      </w:r>
    </w:p>
    <w:p w:rsidR="00AD6B32" w:rsidRPr="00AD6B32" w:rsidRDefault="00AD6B32" w:rsidP="00AD6B32">
      <w:pPr>
        <w:tabs>
          <w:tab w:val="num" w:pos="0"/>
        </w:tabs>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center"/>
        <w:rPr>
          <w:rFonts w:ascii="Bookman Old Style" w:eastAsia="Times New Roman" w:hAnsi="Bookman Old Style" w:cs="Times New Roman"/>
          <w:b/>
          <w:bCs/>
          <w:sz w:val="24"/>
          <w:szCs w:val="24"/>
        </w:rPr>
      </w:pPr>
      <w:r w:rsidRPr="00AD6B32">
        <w:rPr>
          <w:rFonts w:ascii="Bookman Old Style" w:eastAsia="Times New Roman" w:hAnsi="Bookman Old Style" w:cs="Times New Roman"/>
          <w:b/>
          <w:bCs/>
          <w:i/>
          <w:sz w:val="24"/>
          <w:szCs w:val="24"/>
        </w:rPr>
        <w:t>се сключи настоящия договор за следното</w:t>
      </w:r>
      <w:r w:rsidRPr="00AD6B32">
        <w:rPr>
          <w:rFonts w:ascii="Bookman Old Style" w:eastAsia="Times New Roman" w:hAnsi="Bookman Old Style" w:cs="Times New Roman"/>
          <w:b/>
          <w:bCs/>
          <w:sz w:val="24"/>
          <w:szCs w:val="24"/>
        </w:rPr>
        <w:t>:</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w:t>
      </w:r>
      <w:r w:rsidRPr="00AD6B32">
        <w:rPr>
          <w:rFonts w:ascii="Bookman Old Style" w:eastAsia="Times New Roman" w:hAnsi="Bookman Old Style" w:cs="Times New Roman"/>
          <w:b/>
          <w:sz w:val="24"/>
          <w:szCs w:val="24"/>
        </w:rPr>
        <w:t>. ПРЕДМЕТ НА ДОГОВОРА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Чл. 1. ВЪЗЛОЖИТЕЛЯТ възлага, а ИЗПЪЛНИТЕЛЯТ приема да отпечатва ваучери за храна и да ги предоставя на ВЪЗЛОЖИТЕЛЯ при условията на настоящия договор и изискванията на  Наредба №7 от 9 юли 2003 г. на МТСП и МФ и Наредба 11 на МТСП и МЗ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II</w:t>
      </w:r>
      <w:r w:rsidRPr="00AD6B32">
        <w:rPr>
          <w:rFonts w:ascii="Bookman Old Style" w:eastAsia="Times New Roman" w:hAnsi="Bookman Old Style" w:cs="Times New Roman"/>
          <w:b/>
          <w:sz w:val="24"/>
          <w:szCs w:val="24"/>
        </w:rPr>
        <w:t>. ПРАВА И ЗАДЪЛЖЕНИЯ НА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  ВЪЗЛОЖИТЕЛЯТ, до 20/двадесето/ – то число на всеки месец, заявява на ИЗПЪЛНИТЕЛЯ необходимия брой ваучери за храна за следващия месец.</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 xml:space="preserve">Чл. 3. (1) ВЪЗЛОЖИТЕЛЯТ в 5 /пет/- дневен срок след направена месечна заявка, заплаща на ИЗПЪЛНИТЕЛЯ цялата номинална стойност на ваучерите за храна по специална сметка, открита от ИЗПЪЛНИТЕЛЯ, </w:t>
      </w:r>
      <w:r w:rsidRPr="00AD6B32">
        <w:rPr>
          <w:rFonts w:ascii="Bookman Old Style" w:eastAsia="Times New Roman" w:hAnsi="Bookman Old Style" w:cs="Times New Roman"/>
          <w:sz w:val="24"/>
          <w:szCs w:val="24"/>
        </w:rPr>
        <w:lastRenderedPageBreak/>
        <w:t xml:space="preserve">наименована „ваучери за храна”, както и възнаграждение по отпечатването и доставката им – въз основа на издадена от ИЗПЪЛНИТЕЛЯ фактура.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При частично или неизвършено плащане доставката на заявените и отпечатани ваучери за храна се задържа до пълното уреждане на паричното задължение на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4. ВЪЗЛОЖИТЕЛЯТ превежда по специална банкова сметка, наименована „ваучери за храна”, открита от ИЗПЪЛНИТЕЛЯ, номиналната стойност на заявените ваучери.</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Чл. 5. Срокът на валидност на ваучерите за храна е отпечатан на самия ваучер, но не може да бъде по-дълъг от </w:t>
      </w:r>
      <w:r w:rsidRPr="00AD6B32">
        <w:rPr>
          <w:rFonts w:ascii="Bookman Old Style" w:eastAsia="Times New Roman" w:hAnsi="Bookman Old Style" w:cs="Times New Roman"/>
          <w:sz w:val="24"/>
          <w:szCs w:val="24"/>
          <w:lang w:val="en-US"/>
        </w:rPr>
        <w:t xml:space="preserve">12 месеца от датата на издаване на заповедта за получената </w:t>
      </w:r>
      <w:r w:rsidR="005A081B">
        <w:rPr>
          <w:rFonts w:ascii="Bookman Old Style" w:eastAsia="Times New Roman" w:hAnsi="Bookman Old Style" w:cs="Times New Roman"/>
          <w:sz w:val="24"/>
          <w:szCs w:val="24"/>
          <w:lang w:val="en-US"/>
        </w:rPr>
        <w:t>от оператора индивидуална квота</w:t>
      </w:r>
      <w:r w:rsidRPr="00AD6B32">
        <w:rPr>
          <w:rFonts w:ascii="Bookman Old Style" w:eastAsia="Times New Roman" w:hAnsi="Bookman Old Style" w:cs="Times New Roman"/>
          <w:sz w:val="24"/>
          <w:szCs w:val="24"/>
          <w:lang w:val="en-US"/>
        </w:rPr>
        <w:t>.</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6. (1) В 30-дневен срок от изтичане срока на валидността на ваучерите за храна ВЪЗЛОЖИТЕЛЯТ може да поиска от ИЗПЪЛНИТЕЛЯ замяна на неизползваните с нови такива до размера на номиналната им стойност, като за това дължи на ИЗПЪЛНИТЕЛЯ разходите за тяхното отпечатване и съответното възнаграждение.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(2)</w:t>
      </w:r>
      <w:r w:rsidRPr="00AD6B32">
        <w:rPr>
          <w:rFonts w:ascii="Bookman Old Style" w:eastAsia="Times New Roman" w:hAnsi="Bookman Old Style" w:cs="TimesNewRomanPSMT"/>
          <w:sz w:val="24"/>
          <w:szCs w:val="24"/>
          <w:lang w:val="en-US"/>
        </w:rPr>
        <w:t xml:space="preserve"> </w:t>
      </w:r>
      <w:r w:rsidRPr="00AD6B32">
        <w:rPr>
          <w:rFonts w:ascii="Bookman Old Style" w:eastAsia="Times New Roman" w:hAnsi="Bookman Old Style" w:cs="TimesNewRomanPSMT"/>
          <w:sz w:val="24"/>
          <w:szCs w:val="24"/>
        </w:rPr>
        <w:t>Преиздаването на неизползвани ваучери за храна се извършва в срок до 20 работни дни след получаване на писменото искане на ВЪЗЛОЖИТЕЛЯ. В този случай ВЪЗЛОЖИТЕЛЯТ трябва да приложи към искането си за преиздаване оригиналите на неизползваните ваучери. Преиздаването се отнася само за неповредени ваучери за храна.</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Чл.7.Осребряването на ваучерите за храна от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NewRomanPSMT"/>
          <w:sz w:val="24"/>
          <w:szCs w:val="24"/>
        </w:rPr>
        <w:t xml:space="preserve"> на търговските обекти не поражда никакви договорни или други задължения за ВЪЗЛОЖИТЕЛЯ към доставчиците.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Чл.8. ВЪЗЛОЖИТЕЛЯТ приема, че ИЗПЪЛНИТЕЛЯ не носи отговорност за качеството на стоките/услугите и за хигиената в търговските обекти на доставчиците.</w:t>
      </w:r>
    </w:p>
    <w:p w:rsidR="005A081B" w:rsidRDefault="005A081B"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5A081B" w:rsidRDefault="005A081B"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III</w:t>
      </w:r>
      <w:r w:rsidRPr="00AD6B32">
        <w:rPr>
          <w:rFonts w:ascii="Bookman Old Style" w:eastAsia="Times New Roman" w:hAnsi="Bookman Old Style" w:cs="Times New Roman"/>
          <w:b/>
          <w:sz w:val="24"/>
          <w:szCs w:val="24"/>
        </w:rPr>
        <w:t>. ПРАВА И ЗАДЪЛЖЕНИЯ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9. ИЗПЪЛНИТЕЛЯТ е задължен да отпечатва ваучерите за храна, съдържащи съответните реквизити съгласно чл. 22, ал.2 от Наредба № 7/2003г. на МФ и МТСГ за условията и реда за издаване и отнемане на разрешение за извършване на дейност като оператор на ваучери за храна и осъществяване дейност като оператор, а именно:</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1.</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фирма</w:t>
      </w:r>
      <w:proofErr w:type="gramEnd"/>
      <w:r w:rsidRPr="00AD6B32">
        <w:rPr>
          <w:rFonts w:ascii="Bookman Old Style" w:eastAsia="Times New Roman" w:hAnsi="Bookman Old Style" w:cs="Times New Roman"/>
          <w:sz w:val="24"/>
          <w:szCs w:val="24"/>
          <w:lang w:val="en-US"/>
        </w:rPr>
        <w:t>, седалище и адрес на управление на оператора, единния идентификационен код, определен от Агенцията по вписванията, съответно единния идентификационен код по БУЛСТАТ;</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2.</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фирма</w:t>
      </w:r>
      <w:proofErr w:type="gramEnd"/>
      <w:r w:rsidRPr="00AD6B32">
        <w:rPr>
          <w:rFonts w:ascii="Bookman Old Style" w:eastAsia="Times New Roman" w:hAnsi="Bookman Old Style" w:cs="Times New Roman"/>
          <w:sz w:val="24"/>
          <w:szCs w:val="24"/>
          <w:lang w:val="en-US"/>
        </w:rPr>
        <w:t>, единния идентификационен код, определен от Агенцията по вписванията, съответно единния идентификационен код по БУЛСТАТ на работодателя;</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3.</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номинална</w:t>
      </w:r>
      <w:proofErr w:type="gramEnd"/>
      <w:r w:rsidRPr="00AD6B32">
        <w:rPr>
          <w:rFonts w:ascii="Bookman Old Style" w:eastAsia="Times New Roman" w:hAnsi="Bookman Old Style" w:cs="Times New Roman"/>
          <w:sz w:val="24"/>
          <w:szCs w:val="24"/>
          <w:lang w:val="en-US"/>
        </w:rPr>
        <w:t xml:space="preserve"> стойност на ваучера за храна (изразена цифром и словом), определена в левове;</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4.</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срок</w:t>
      </w:r>
      <w:proofErr w:type="gramEnd"/>
      <w:r w:rsidRPr="00AD6B32">
        <w:rPr>
          <w:rFonts w:ascii="Bookman Old Style" w:eastAsia="Times New Roman" w:hAnsi="Bookman Old Style" w:cs="Times New Roman"/>
          <w:sz w:val="24"/>
          <w:szCs w:val="24"/>
          <w:lang w:val="en-US"/>
        </w:rPr>
        <w:t xml:space="preserve"> на валидност на ваучера за храна;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5.</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изрична</w:t>
      </w:r>
      <w:proofErr w:type="gramEnd"/>
      <w:r w:rsidRPr="00AD6B32">
        <w:rPr>
          <w:rFonts w:ascii="Bookman Old Style" w:eastAsia="Times New Roman" w:hAnsi="Bookman Old Style" w:cs="Times New Roman"/>
          <w:sz w:val="24"/>
          <w:szCs w:val="24"/>
          <w:lang w:val="en-US"/>
        </w:rPr>
        <w:t xml:space="preserve"> забрана за покупка на вино, спиртни напитки, пиво и тютюневи изделия чрез ваучери за храна;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6.</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изрична</w:t>
      </w:r>
      <w:proofErr w:type="gramEnd"/>
      <w:r w:rsidRPr="00AD6B32">
        <w:rPr>
          <w:rFonts w:ascii="Bookman Old Style" w:eastAsia="Times New Roman" w:hAnsi="Bookman Old Style" w:cs="Times New Roman"/>
          <w:sz w:val="24"/>
          <w:szCs w:val="24"/>
          <w:lang w:val="en-US"/>
        </w:rPr>
        <w:t xml:space="preserve"> забрана за връщане на остатък до номиналната стойност на предоставения ваучер;</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lastRenderedPageBreak/>
        <w:t xml:space="preserve">7. </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най-малко</w:t>
      </w:r>
      <w:proofErr w:type="gramEnd"/>
      <w:r w:rsidRPr="00AD6B32">
        <w:rPr>
          <w:rFonts w:ascii="Bookman Old Style" w:eastAsia="Times New Roman" w:hAnsi="Bookman Old Style" w:cs="Times New Roman"/>
          <w:sz w:val="24"/>
          <w:szCs w:val="24"/>
          <w:lang w:val="en-US"/>
        </w:rPr>
        <w:t xml:space="preserve"> пет способа за защита;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8.</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място</w:t>
      </w:r>
      <w:proofErr w:type="gramEnd"/>
      <w:r w:rsidRPr="00AD6B32">
        <w:rPr>
          <w:rFonts w:ascii="Bookman Old Style" w:eastAsia="Times New Roman" w:hAnsi="Bookman Old Style" w:cs="Times New Roman"/>
          <w:sz w:val="24"/>
          <w:szCs w:val="24"/>
          <w:lang w:val="en-US"/>
        </w:rPr>
        <w:t xml:space="preserve"> за поставяне на дата и печат на доставчика;</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9.</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лицевата страна на ваучерите да е изписан текст, указващ, че те се представят съгласно условията на Наредба №11/21.12.2005г.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МТСП и МЗ;</w:t>
      </w:r>
    </w:p>
    <w:p w:rsidR="00AD6B32" w:rsidRPr="00AD6B32" w:rsidRDefault="00AD6B32" w:rsidP="00AD6B32">
      <w:pPr>
        <w:autoSpaceDE w:val="0"/>
        <w:autoSpaceDN w:val="0"/>
        <w:adjustRightInd w:val="0"/>
        <w:spacing w:after="0" w:line="240" w:lineRule="auto"/>
        <w:ind w:firstLine="720"/>
        <w:jc w:val="both"/>
        <w:rPr>
          <w:rFonts w:ascii="Bookman Old Style" w:eastAsia="Times New Roman" w:hAnsi="Bookman Old Style" w:cs="Times New Roman"/>
          <w:sz w:val="24"/>
          <w:szCs w:val="24"/>
          <w:lang w:val="en-US"/>
        </w:rPr>
      </w:pPr>
      <w:r w:rsidRPr="00AD6B32">
        <w:rPr>
          <w:rFonts w:ascii="Bookman Old Style" w:eastAsia="Times New Roman" w:hAnsi="Bookman Old Style" w:cs="Times New Roman"/>
          <w:sz w:val="24"/>
          <w:szCs w:val="24"/>
        </w:rPr>
        <w:t>10.</w:t>
      </w:r>
      <w:r w:rsidRPr="00AD6B32">
        <w:rPr>
          <w:rFonts w:ascii="Bookman Old Style" w:eastAsia="Times New Roman" w:hAnsi="Bookman Old Style" w:cs="Times New Roman"/>
          <w:sz w:val="24"/>
          <w:szCs w:val="24"/>
          <w:lang w:val="en-US"/>
        </w:rPr>
        <w:t xml:space="preserve"> </w:t>
      </w:r>
      <w:proofErr w:type="gramStart"/>
      <w:r w:rsidRPr="00AD6B32">
        <w:rPr>
          <w:rFonts w:ascii="Bookman Old Style" w:eastAsia="Times New Roman" w:hAnsi="Bookman Old Style" w:cs="Times New Roman"/>
          <w:sz w:val="24"/>
          <w:szCs w:val="24"/>
          <w:lang w:val="en-US"/>
        </w:rPr>
        <w:t>на</w:t>
      </w:r>
      <w:proofErr w:type="gramEnd"/>
      <w:r w:rsidRPr="00AD6B32">
        <w:rPr>
          <w:rFonts w:ascii="Bookman Old Style" w:eastAsia="Times New Roman" w:hAnsi="Bookman Old Style" w:cs="Times New Roman"/>
          <w:sz w:val="24"/>
          <w:szCs w:val="24"/>
          <w:lang w:val="en-US"/>
        </w:rPr>
        <w:t xml:space="preserve"> лицевата страна на ваучерите да е изписан и текст, оказващ за какви видове храни е валиден ваучера;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При отпечатване на ваучерите ИЗПЪЛНИТЕЛЯТ е длъжен да не превишава размера на разрешената номинална стойност, определен със заповед на министъра на финансите за съответната календарна година.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10. (1) ИЗПЪЛНИТЕЛЯТ е задължен в срок от ..................... работни дни от датата на получаване на плащането по чл. 3 и  чл. 15 от настоящия договор да предостави на ВЪЗЛОЖИТЕЛЯТ заявените от него ваучери за храна.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При предаване на ваучерите за храна страните подписват протокол, съдържащ броя на предоставените ваучери, тяхната серия, индивидуални номера и съответната единична и обща номинална стойност на предадените ваучери.</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11. (1) ИЗПЪЛНИТЕЛЯТ предоставя на ВЪЗЛОЖИТЕЛЯ списък с търговските обекти, които приемат отпечатаните от ИЗПЪЛНИТЕЛЯ ваучери за храна, като към момента на сключване на настоящия договор обектите, приемащи ваучери на оператора на територията на гр. Бургас са ............... бр. Списъкът се актуализира периодично и се публикува на интернет страницата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(2) Търговските обекти на доставчиците, които имат сключен договор с ИЗПЪЛНИТЕЛЯ, следва да  са обозначени по подходящ начин.</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Чл.12. ИЗПЪЛНИТЕЛЯ е длъжен да използва средствата, платени от ВЪЗЛОЖИТЕЛЯ за получени ваучери за храна, само за: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1. Разплащане с доставчици, сключили договор за обслужване на ползватели, или</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Възстановяване на ВЪЗЛОЖИТЕЛЯ на суми на неизползваните ваучери за храна до размера на номиналната им стойност.</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             Чл.13. При кражба или при унищожаване на ваучерите в резултат на непреодолима сила ИЗПЪЛНИТЕЛЯ незабавно уведомява доставчиците, </w:t>
      </w:r>
      <w:r w:rsidR="009556FD">
        <w:rPr>
          <w:rFonts w:ascii="Bookman Old Style" w:eastAsia="Times New Roman" w:hAnsi="Bookman Old Style" w:cs="Times New Roman"/>
          <w:sz w:val="24"/>
          <w:szCs w:val="24"/>
          <w:lang w:eastAsia="bg-BG"/>
        </w:rPr>
        <w:t>ВЪЗЛОЖИТЕЛЯ</w:t>
      </w:r>
      <w:r w:rsidRPr="00AD6B32">
        <w:rPr>
          <w:rFonts w:ascii="Bookman Old Style" w:eastAsia="Times New Roman" w:hAnsi="Bookman Old Style" w:cs="Times New Roman"/>
          <w:sz w:val="24"/>
          <w:szCs w:val="24"/>
          <w:lang w:eastAsia="bg-BG"/>
        </w:rPr>
        <w:t xml:space="preserve"> и органите на Националната агенция за приходите.</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NewRomanPSMT"/>
          <w:sz w:val="24"/>
          <w:szCs w:val="24"/>
        </w:rPr>
      </w:pPr>
      <w:r w:rsidRPr="00AD6B32">
        <w:rPr>
          <w:rFonts w:ascii="Bookman Old Style" w:eastAsia="Times New Roman" w:hAnsi="Bookman Old Style" w:cs="TimesNewRomanPSMT"/>
          <w:sz w:val="24"/>
          <w:szCs w:val="24"/>
        </w:rPr>
        <w:t xml:space="preserve">             Чл. 14. </w:t>
      </w:r>
      <w:r w:rsidRPr="00AD6B32">
        <w:rPr>
          <w:rFonts w:ascii="Bookman Old Style" w:eastAsia="Times New Roman" w:hAnsi="Bookman Old Style" w:cs="Times New Roman"/>
          <w:sz w:val="24"/>
          <w:szCs w:val="24"/>
        </w:rPr>
        <w:t>ИЗПЪЛНИТЕЛЯТ</w:t>
      </w:r>
      <w:r w:rsidRPr="00AD6B32">
        <w:rPr>
          <w:rFonts w:ascii="Bookman Old Style" w:eastAsia="Times New Roman" w:hAnsi="Bookman Old Style" w:cs="TimesNewRomanPSMT"/>
          <w:sz w:val="24"/>
          <w:szCs w:val="24"/>
        </w:rPr>
        <w:t xml:space="preserve"> е длъжен писмено незабавно да уведоми ВЪЗЛОЖИТЕЛЯ в случаите на отнето Разрешение по чл. 11 от </w:t>
      </w:r>
      <w:r w:rsidRPr="00AD6B32">
        <w:rPr>
          <w:rFonts w:ascii="Bookman Old Style" w:eastAsia="Times New Roman" w:hAnsi="Bookman Old Style" w:cs="TimesNewRomanPS-ItalicMT"/>
          <w:iCs/>
          <w:sz w:val="24"/>
          <w:szCs w:val="24"/>
        </w:rPr>
        <w:t>Наредба № 7 от</w:t>
      </w:r>
      <w:r w:rsidRPr="00AD6B32">
        <w:rPr>
          <w:rFonts w:ascii="Bookman Old Style" w:eastAsia="Times New Roman" w:hAnsi="Bookman Old Style" w:cs="TimesNewRomanPSMT"/>
          <w:sz w:val="24"/>
          <w:szCs w:val="24"/>
        </w:rPr>
        <w:t xml:space="preserve"> </w:t>
      </w:r>
      <w:r w:rsidRPr="00AD6B32">
        <w:rPr>
          <w:rFonts w:ascii="Bookman Old Style" w:eastAsia="Times New Roman" w:hAnsi="Bookman Old Style" w:cs="TimesNewRomanPS-ItalicMT"/>
          <w:iCs/>
          <w:sz w:val="24"/>
          <w:szCs w:val="24"/>
        </w:rPr>
        <w:t>09.07.2003 г. за условията и реда за издаване и отнемане на разрешение за извършване</w:t>
      </w:r>
      <w:r w:rsidRPr="00AD6B32">
        <w:rPr>
          <w:rFonts w:ascii="Bookman Old Style" w:eastAsia="Times New Roman" w:hAnsi="Bookman Old Style" w:cs="TimesNewRomanPSMT"/>
          <w:sz w:val="24"/>
          <w:szCs w:val="24"/>
        </w:rPr>
        <w:t xml:space="preserve"> </w:t>
      </w:r>
      <w:r w:rsidRPr="00AD6B32">
        <w:rPr>
          <w:rFonts w:ascii="Bookman Old Style" w:eastAsia="Times New Roman" w:hAnsi="Bookman Old Style" w:cs="Times New Roman"/>
          <w:sz w:val="24"/>
          <w:szCs w:val="24"/>
        </w:rPr>
        <w:t xml:space="preserve">на дейност като оператор на ваучери за храна и осъществяване дейност като оператор, както и </w:t>
      </w:r>
      <w:r w:rsidRPr="00AD6B32">
        <w:rPr>
          <w:rFonts w:ascii="Bookman Old Style" w:eastAsia="Times New Roman" w:hAnsi="Bookman Old Style" w:cs="Times New Roman"/>
          <w:sz w:val="24"/>
          <w:szCs w:val="24"/>
          <w:lang w:val="en"/>
        </w:rPr>
        <w:t xml:space="preserve">се задължава в 30-дневен срок от отнемане на разрешението да възстанови и/или изплати размера на номиналната стойност на издадените от него ваучери, предявен от </w:t>
      </w:r>
      <w:r w:rsidR="009556FD">
        <w:rPr>
          <w:rFonts w:ascii="Bookman Old Style" w:eastAsia="Times New Roman" w:hAnsi="Bookman Old Style" w:cs="Times New Roman"/>
          <w:sz w:val="24"/>
          <w:szCs w:val="24"/>
        </w:rPr>
        <w:t>ВЪЗЛОЖИТЕЛЯ</w:t>
      </w:r>
      <w:r w:rsidRPr="00AD6B32">
        <w:rPr>
          <w:rFonts w:ascii="Bookman Old Style" w:eastAsia="Times New Roman" w:hAnsi="Bookman Old Style" w:cs="Times New Roman"/>
          <w:sz w:val="24"/>
          <w:szCs w:val="24"/>
          <w:lang w:val="en"/>
        </w:rPr>
        <w:t xml:space="preserve"> и доставчиците.</w:t>
      </w:r>
      <w:r w:rsidRPr="00AD6B32">
        <w:rPr>
          <w:rFonts w:ascii="Bookman Old Style" w:eastAsia="Times New Roman" w:hAnsi="Bookman Old Style" w:cs="Times New Roman"/>
          <w:sz w:val="24"/>
          <w:szCs w:val="24"/>
        </w:rPr>
        <w:t xml:space="preserve">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US"/>
        </w:rPr>
        <w:t>IV</w:t>
      </w:r>
      <w:r w:rsidRPr="00AD6B32">
        <w:rPr>
          <w:rFonts w:ascii="Bookman Old Style" w:eastAsia="Times New Roman" w:hAnsi="Bookman Old Style" w:cs="Times New Roman"/>
          <w:b/>
          <w:sz w:val="24"/>
          <w:szCs w:val="24"/>
        </w:rPr>
        <w:t xml:space="preserve">. </w:t>
      </w:r>
      <w:proofErr w:type="gramStart"/>
      <w:r w:rsidRPr="00AD6B32">
        <w:rPr>
          <w:rFonts w:ascii="Bookman Old Style" w:eastAsia="Times New Roman" w:hAnsi="Bookman Old Style" w:cs="Times New Roman"/>
          <w:b/>
          <w:sz w:val="24"/>
          <w:szCs w:val="24"/>
        </w:rPr>
        <w:t>ВЪЗНАГРАЖДЕНИЕ  И</w:t>
      </w:r>
      <w:proofErr w:type="gramEnd"/>
      <w:r w:rsidRPr="00AD6B32">
        <w:rPr>
          <w:rFonts w:ascii="Bookman Old Style" w:eastAsia="Times New Roman" w:hAnsi="Bookman Old Style" w:cs="Times New Roman"/>
          <w:b/>
          <w:sz w:val="24"/>
          <w:szCs w:val="24"/>
        </w:rPr>
        <w:t xml:space="preserve"> ПЛАЩАНИЯ  НА ИЗПЪЛНИТЕЛЯ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lastRenderedPageBreak/>
        <w:t>Чл. 15. (1) За извършваната дейност ВЪЗЛОЖИТЕЛЯТ заплаща на ИЗПЪЛНИТЕЛЯ  следното възнаграждение:</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color w:val="FF0000"/>
          <w:sz w:val="24"/>
          <w:szCs w:val="24"/>
        </w:rPr>
      </w:pPr>
      <w:r w:rsidRPr="00AD6B32">
        <w:rPr>
          <w:rFonts w:ascii="Bookman Old Style" w:eastAsia="Times New Roman" w:hAnsi="Bookman Old Style" w:cs="Times New Roman"/>
          <w:sz w:val="24"/>
          <w:szCs w:val="24"/>
        </w:rPr>
        <w:t>1. Цена на услугата за отпечатване и доставка на 1/един/ брой ваучер за храна – ................... лева без ДДС, словом: /…………………………………………………………………………/, съгласно предложението на ИЗПЪЛНИТЕЛЯ /Приложение №1 към настоящия договор/.</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pacing w:val="-2"/>
          <w:sz w:val="24"/>
          <w:szCs w:val="24"/>
        </w:rPr>
      </w:pPr>
      <w:r w:rsidRPr="00AD6B32">
        <w:rPr>
          <w:rFonts w:ascii="Bookman Old Style" w:eastAsia="Times New Roman" w:hAnsi="Bookman Old Style" w:cs="Times New Roman"/>
          <w:sz w:val="24"/>
          <w:szCs w:val="24"/>
        </w:rPr>
        <w:t xml:space="preserve">2. Общата сума на договора за услугата за отпечатване и доставка на ваучери за храна е в размер на …………………………лева, без вкл. ДДС, на </w:t>
      </w:r>
      <w:r w:rsidRPr="00AD6B32">
        <w:rPr>
          <w:rFonts w:ascii="Bookman Old Style" w:eastAsia="Times New Roman" w:hAnsi="Bookman Old Style" w:cs="Times New Roman"/>
          <w:bCs/>
          <w:sz w:val="24"/>
          <w:szCs w:val="24"/>
          <w:lang w:val="ru-RU"/>
        </w:rPr>
        <w:t xml:space="preserve">база посочените от ВЪЗЛОЖИТЕЛЯ прогнозни количества ваучери за храна при </w:t>
      </w:r>
      <w:r w:rsidRPr="00AD6B32">
        <w:rPr>
          <w:rFonts w:ascii="Bookman Old Style" w:eastAsia="Times New Roman" w:hAnsi="Bookman Old Style" w:cs="Times New Roman"/>
          <w:sz w:val="24"/>
          <w:szCs w:val="24"/>
          <w:lang w:val="en-US"/>
        </w:rPr>
        <w:t>цен</w:t>
      </w:r>
      <w:r w:rsidRPr="00AD6B32">
        <w:rPr>
          <w:rFonts w:ascii="Bookman Old Style" w:eastAsia="Times New Roman" w:hAnsi="Bookman Old Style" w:cs="Times New Roman"/>
          <w:sz w:val="24"/>
          <w:szCs w:val="24"/>
        </w:rPr>
        <w:t>а на услугата за отпечатване и доставка на 1/един/ брой ваучер</w:t>
      </w:r>
      <w:r w:rsidRPr="00AD6B32">
        <w:rPr>
          <w:rFonts w:ascii="Bookman Old Style" w:eastAsia="Times New Roman" w:hAnsi="Bookman Old Style" w:cs="Times New Roman"/>
          <w:sz w:val="24"/>
          <w:szCs w:val="24"/>
          <w:lang w:val="en-US"/>
        </w:rPr>
        <w:t xml:space="preserve"> </w:t>
      </w:r>
      <w:r w:rsidRPr="00AD6B32">
        <w:rPr>
          <w:rFonts w:ascii="Bookman Old Style" w:eastAsia="Times New Roman" w:hAnsi="Bookman Old Style" w:cs="Times New Roman"/>
          <w:sz w:val="24"/>
          <w:szCs w:val="24"/>
        </w:rPr>
        <w:t xml:space="preserve">съгласно </w:t>
      </w:r>
      <w:r w:rsidRPr="00AD6B32">
        <w:rPr>
          <w:rFonts w:ascii="Bookman Old Style" w:eastAsia="Times New Roman" w:hAnsi="Bookman Old Style" w:cs="Times New Roman"/>
          <w:sz w:val="24"/>
          <w:szCs w:val="24"/>
          <w:lang w:val="en-US"/>
        </w:rPr>
        <w:t xml:space="preserve">предложението на </w:t>
      </w:r>
      <w:r w:rsidRPr="00AD6B32">
        <w:rPr>
          <w:rFonts w:ascii="Bookman Old Style" w:eastAsia="Times New Roman" w:hAnsi="Bookman Old Style" w:cs="Times New Roman"/>
          <w:spacing w:val="-2"/>
          <w:sz w:val="24"/>
          <w:szCs w:val="24"/>
          <w:lang w:val="ru-RU"/>
        </w:rPr>
        <w:t>ИЗПЪЛНИТЕЛЯ</w:t>
      </w:r>
      <w:r w:rsidRPr="00AD6B32">
        <w:rPr>
          <w:rFonts w:ascii="Bookman Old Style" w:eastAsia="Times New Roman" w:hAnsi="Bookman Old Style" w:cs="Times New Roman"/>
          <w:spacing w:val="-2"/>
          <w:sz w:val="24"/>
          <w:szCs w:val="24"/>
          <w:lang w:val="en-US"/>
        </w:rPr>
        <w:t xml:space="preserve">, включващи всички разходи на </w:t>
      </w:r>
      <w:r w:rsidRPr="00AD6B32">
        <w:rPr>
          <w:rFonts w:ascii="Bookman Old Style" w:eastAsia="Times New Roman" w:hAnsi="Bookman Old Style" w:cs="Times New Roman"/>
          <w:spacing w:val="-2"/>
          <w:sz w:val="24"/>
          <w:szCs w:val="24"/>
          <w:lang w:val="ru-RU"/>
        </w:rPr>
        <w:t>ИЗПЪЛНИТЕЛЯ</w:t>
      </w:r>
      <w:r w:rsidRPr="00AD6B32">
        <w:rPr>
          <w:rFonts w:ascii="Bookman Old Style" w:eastAsia="Times New Roman" w:hAnsi="Bookman Old Style" w:cs="Times New Roman"/>
          <w:spacing w:val="-2"/>
          <w:sz w:val="24"/>
          <w:szCs w:val="24"/>
          <w:lang w:val="en-US"/>
        </w:rPr>
        <w:t xml:space="preserve"> за изпълнението на поръчката за срок от 24 /двадесет и четири/ месеца</w:t>
      </w:r>
      <w:r w:rsidRPr="00AD6B32">
        <w:rPr>
          <w:rFonts w:ascii="Bookman Old Style" w:eastAsia="Times New Roman" w:hAnsi="Bookman Old Style" w:cs="Times New Roman"/>
          <w:spacing w:val="-2"/>
          <w:sz w:val="24"/>
          <w:szCs w:val="24"/>
        </w:rPr>
        <w:t xml:space="preserve">. </w:t>
      </w:r>
    </w:p>
    <w:p w:rsidR="00AD6B32" w:rsidRPr="00AD6B32" w:rsidRDefault="00AD6B32" w:rsidP="00AD6B32">
      <w:pPr>
        <w:autoSpaceDE w:val="0"/>
        <w:autoSpaceDN w:val="0"/>
        <w:adjustRightInd w:val="0"/>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 xml:space="preserve">        (2) Сумата по всяка конкретна месечна заявка за отпечатване и доставка на ваучери за храна за персонала се заплаща съгласно определената единична  цена по т.1 на предходната алинея от ВЪЗЛОЖИТЕЛЯ след получаване на фактура, в брой или по банкова сметка на ИЗПЪЛНИТЕЛЯ. Заплащането на договореното възнаграждение  е задължително условие за предаване на ваучерите за храна заявени от ВЪЗЛОЖИТЕЛЯ.</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V. СРОК НА ДОГОВОРА</w:t>
      </w:r>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ru-RU"/>
        </w:rPr>
        <w:t xml:space="preserve">Чл.16. (1) </w:t>
      </w:r>
      <w:r w:rsidRPr="00AD6B32">
        <w:rPr>
          <w:rFonts w:ascii="Bookman Old Style" w:eastAsia="Times New Roman" w:hAnsi="Bookman Old Style" w:cs="Times New Roman"/>
          <w:sz w:val="24"/>
          <w:szCs w:val="24"/>
          <w:lang w:val="en-GB"/>
        </w:rPr>
        <w:t xml:space="preserve">Срокът за изпълнение на договора е </w:t>
      </w:r>
      <w:r w:rsidRPr="00AD6B32">
        <w:rPr>
          <w:rFonts w:ascii="Bookman Old Style" w:eastAsia="Times New Roman" w:hAnsi="Bookman Old Style" w:cs="Times New Roman"/>
          <w:sz w:val="24"/>
          <w:szCs w:val="24"/>
        </w:rPr>
        <w:t>24</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(двадесет и четири)</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месеца</w:t>
      </w:r>
      <w:r w:rsidRPr="00AD6B32">
        <w:rPr>
          <w:rFonts w:ascii="Bookman Old Style" w:eastAsia="Times New Roman" w:hAnsi="Bookman Old Style" w:cs="Times New Roman"/>
          <w:sz w:val="24"/>
          <w:szCs w:val="24"/>
          <w:lang w:val="en-GB"/>
        </w:rPr>
        <w:t xml:space="preserve">, считано от </w:t>
      </w:r>
      <w:r w:rsidRPr="00AD6B32">
        <w:rPr>
          <w:rFonts w:ascii="Bookman Old Style" w:eastAsia="Times New Roman" w:hAnsi="Bookman Old Style" w:cs="Times New Roman"/>
          <w:sz w:val="24"/>
          <w:szCs w:val="24"/>
        </w:rPr>
        <w:t>датата на неговото подписване</w:t>
      </w:r>
      <w:r w:rsidRPr="00AD6B32">
        <w:rPr>
          <w:rFonts w:ascii="Bookman Old Style" w:eastAsia="Times New Roman" w:hAnsi="Bookman Old Style" w:cs="Times New Roman"/>
          <w:sz w:val="24"/>
          <w:szCs w:val="24"/>
          <w:lang w:val="en-GB"/>
        </w:rPr>
        <w:t>.</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(2) </w:t>
      </w:r>
      <w:r w:rsidRPr="00AD6B32">
        <w:rPr>
          <w:rFonts w:ascii="Bookman Old Style" w:eastAsia="Times New Roman" w:hAnsi="Bookman Old Style" w:cs="Times New Roman"/>
          <w:sz w:val="24"/>
          <w:szCs w:val="24"/>
          <w:lang w:val="en-GB"/>
        </w:rPr>
        <w:t>Срокът на договора може да бъде удължен, когато в резултат на непредвидени обстоятелства се налага промяна в неговия срок или при удължаване срока на договор за доставка или услуга с периодично или продължително изпълнение, в случай че едновременно са изпълнени следните условия:</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а) </w:t>
      </w:r>
      <w:proofErr w:type="gramStart"/>
      <w:r w:rsidRPr="00AD6B32">
        <w:rPr>
          <w:rFonts w:ascii="Bookman Old Style" w:eastAsia="Times New Roman" w:hAnsi="Bookman Old Style" w:cs="Times New Roman"/>
          <w:sz w:val="24"/>
          <w:szCs w:val="24"/>
          <w:lang w:val="en-GB"/>
        </w:rPr>
        <w:t>не</w:t>
      </w:r>
      <w:proofErr w:type="gramEnd"/>
      <w:r w:rsidRPr="00AD6B32">
        <w:rPr>
          <w:rFonts w:ascii="Bookman Old Style" w:eastAsia="Times New Roman" w:hAnsi="Bookman Old Style" w:cs="Times New Roman"/>
          <w:sz w:val="24"/>
          <w:szCs w:val="24"/>
          <w:lang w:val="en-GB"/>
        </w:rPr>
        <w:t xml:space="preserve"> по-късно от 6 месеца преди изтичане на срока на договора възложителят е открил процедура със същия предмет за последващ период, която не е завършила с избор на изпълнител;</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б) </w:t>
      </w:r>
      <w:proofErr w:type="gramStart"/>
      <w:r w:rsidRPr="00AD6B32">
        <w:rPr>
          <w:rFonts w:ascii="Bookman Old Style" w:eastAsia="Times New Roman" w:hAnsi="Bookman Old Style" w:cs="Times New Roman"/>
          <w:sz w:val="24"/>
          <w:szCs w:val="24"/>
          <w:lang w:val="en-GB"/>
        </w:rPr>
        <w:t>срокът</w:t>
      </w:r>
      <w:proofErr w:type="gramEnd"/>
      <w:r w:rsidRPr="00AD6B32">
        <w:rPr>
          <w:rFonts w:ascii="Bookman Old Style" w:eastAsia="Times New Roman" w:hAnsi="Bookman Old Style" w:cs="Times New Roman"/>
          <w:sz w:val="24"/>
          <w:szCs w:val="24"/>
          <w:lang w:val="en-GB"/>
        </w:rPr>
        <w:t xml:space="preserve"> на договора се удължава до избора на изпълнител, но не повече от 6 месеца;</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 xml:space="preserve">в) </w:t>
      </w:r>
      <w:proofErr w:type="gramStart"/>
      <w:r w:rsidRPr="00AD6B32">
        <w:rPr>
          <w:rFonts w:ascii="Bookman Old Style" w:eastAsia="Times New Roman" w:hAnsi="Bookman Old Style" w:cs="Times New Roman"/>
          <w:sz w:val="24"/>
          <w:szCs w:val="24"/>
          <w:lang w:val="en-GB"/>
        </w:rPr>
        <w:t>прекъсване</w:t>
      </w:r>
      <w:proofErr w:type="gramEnd"/>
      <w:r w:rsidRPr="00AD6B32">
        <w:rPr>
          <w:rFonts w:ascii="Bookman Old Style" w:eastAsia="Times New Roman" w:hAnsi="Bookman Old Style" w:cs="Times New Roman"/>
          <w:sz w:val="24"/>
          <w:szCs w:val="24"/>
          <w:lang w:val="en-GB"/>
        </w:rPr>
        <w:t xml:space="preserve"> в доставката или услугата би довело до съществени затруднения за възложителя.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i/>
          <w:sz w:val="24"/>
          <w:szCs w:val="24"/>
          <w:highlight w:val="yellow"/>
          <w:u w:val="single"/>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i/>
          <w:sz w:val="24"/>
          <w:szCs w:val="24"/>
          <w:highlight w:val="yellow"/>
          <w:u w:val="single"/>
        </w:rPr>
      </w:pPr>
    </w:p>
    <w:p w:rsidR="00AD6B32" w:rsidRPr="00AD6B32" w:rsidRDefault="00AD6B32" w:rsidP="00AD6B32">
      <w:pPr>
        <w:keepNext/>
        <w:spacing w:after="0" w:line="240" w:lineRule="auto"/>
        <w:ind w:firstLine="708"/>
        <w:outlineLvl w:val="1"/>
        <w:rPr>
          <w:rFonts w:ascii="Bookman Old Style" w:eastAsia="Times New Roman" w:hAnsi="Bookman Old Style" w:cs="Arial"/>
          <w:b/>
          <w:bCs/>
          <w:iCs/>
          <w:sz w:val="24"/>
          <w:szCs w:val="24"/>
          <w:lang w:eastAsia="bg-BG"/>
        </w:rPr>
      </w:pPr>
      <w:r w:rsidRPr="00AD6B32">
        <w:rPr>
          <w:rFonts w:ascii="Bookman Old Style" w:eastAsia="Times New Roman" w:hAnsi="Bookman Old Style" w:cs="Arial"/>
          <w:b/>
          <w:bCs/>
          <w:iCs/>
          <w:sz w:val="24"/>
          <w:szCs w:val="24"/>
          <w:lang w:eastAsia="bg-BG"/>
        </w:rPr>
        <w:t xml:space="preserve"> </w:t>
      </w:r>
      <w:r w:rsidRPr="00AD6B32">
        <w:rPr>
          <w:rFonts w:ascii="Bookman Old Style" w:eastAsia="Times New Roman" w:hAnsi="Bookman Old Style" w:cs="Arial"/>
          <w:b/>
          <w:bCs/>
          <w:iCs/>
          <w:sz w:val="24"/>
          <w:szCs w:val="24"/>
          <w:lang w:val="en-US" w:eastAsia="bg-BG"/>
        </w:rPr>
        <w:t>V</w:t>
      </w:r>
      <w:r w:rsidRPr="00AD6B32">
        <w:rPr>
          <w:rFonts w:ascii="Bookman Old Style" w:eastAsia="Times New Roman" w:hAnsi="Bookman Old Style" w:cs="Arial"/>
          <w:b/>
          <w:bCs/>
          <w:iCs/>
          <w:sz w:val="24"/>
          <w:szCs w:val="24"/>
          <w:lang w:val="en-AU" w:eastAsia="bg-BG"/>
        </w:rPr>
        <w:t xml:space="preserve">I. </w:t>
      </w:r>
      <w:r w:rsidRPr="00AD6B32">
        <w:rPr>
          <w:rFonts w:ascii="Bookman Old Style" w:eastAsia="Times New Roman" w:hAnsi="Bookman Old Style" w:cs="Arial"/>
          <w:b/>
          <w:bCs/>
          <w:iCs/>
          <w:sz w:val="24"/>
          <w:szCs w:val="24"/>
          <w:lang w:eastAsia="bg-BG"/>
        </w:rPr>
        <w:t>ОТГОВОРНОСТ И САНКЦИИ</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Чл.</w:t>
      </w:r>
      <w:r w:rsidRPr="00AD6B32">
        <w:rPr>
          <w:rFonts w:ascii="Bookman Old Style" w:eastAsia="Times New Roman" w:hAnsi="Bookman Old Style" w:cs="Times New Roman"/>
          <w:sz w:val="24"/>
          <w:szCs w:val="24"/>
          <w:lang w:val="ru-RU"/>
        </w:rPr>
        <w:t xml:space="preserve">17. </w:t>
      </w:r>
      <w:proofErr w:type="gramStart"/>
      <w:r w:rsidRPr="00AD6B32">
        <w:rPr>
          <w:rFonts w:ascii="Bookman Old Style" w:eastAsia="Times New Roman" w:hAnsi="Bookman Old Style" w:cs="Times New Roman"/>
          <w:sz w:val="24"/>
          <w:szCs w:val="24"/>
          <w:lang w:val="en-GB"/>
        </w:rPr>
        <w:t xml:space="preserve">В случай на неизпълнение на задълженията на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описани в </w:t>
      </w:r>
      <w:r w:rsidRPr="00AD6B32">
        <w:rPr>
          <w:rFonts w:ascii="Bookman Old Style" w:eastAsia="Times New Roman" w:hAnsi="Bookman Old Style" w:cs="Times New Roman"/>
          <w:sz w:val="24"/>
          <w:szCs w:val="24"/>
        </w:rPr>
        <w:t xml:space="preserve">Раздел </w:t>
      </w:r>
      <w:r w:rsidRPr="00AD6B32">
        <w:rPr>
          <w:rFonts w:ascii="Bookman Old Style" w:eastAsia="Times New Roman" w:hAnsi="Bookman Old Style" w:cs="Times New Roman"/>
          <w:sz w:val="24"/>
          <w:szCs w:val="24"/>
          <w:lang w:val="en-US"/>
        </w:rPr>
        <w:t>III</w:t>
      </w:r>
      <w:r w:rsidRPr="00AD6B32">
        <w:rPr>
          <w:rFonts w:ascii="Bookman Old Style" w:eastAsia="Times New Roman" w:hAnsi="Bookman Old Style" w:cs="Times New Roman"/>
          <w:sz w:val="24"/>
          <w:szCs w:val="24"/>
          <w:lang w:val="en-GB"/>
        </w:rPr>
        <w:t xml:space="preserve"> от настоящия договор, </w:t>
      </w:r>
      <w:r w:rsidRPr="00AD6B32">
        <w:rPr>
          <w:rFonts w:ascii="Bookman Old Style" w:eastAsia="Times New Roman" w:hAnsi="Bookman Old Style" w:cs="Times New Roman"/>
          <w:sz w:val="24"/>
          <w:szCs w:val="24"/>
        </w:rPr>
        <w:t>ВЪЗЛОЖИТЕЛЯТ</w:t>
      </w:r>
      <w:r w:rsidRPr="00AD6B32">
        <w:rPr>
          <w:rFonts w:ascii="Bookman Old Style" w:eastAsia="Times New Roman" w:hAnsi="Bookman Old Style" w:cs="Times New Roman"/>
          <w:sz w:val="24"/>
          <w:szCs w:val="24"/>
          <w:lang w:val="en-GB"/>
        </w:rPr>
        <w:t xml:space="preserve"> има право да прекрати договора с писмено предизвестие.</w:t>
      </w:r>
      <w:proofErr w:type="gramEnd"/>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Чл.18.</w:t>
      </w:r>
      <w:r w:rsidRPr="00AD6B32">
        <w:rPr>
          <w:rFonts w:ascii="Bookman Old Style" w:eastAsia="Times New Roman" w:hAnsi="Bookman Old Style" w:cs="Times New Roman"/>
          <w:sz w:val="24"/>
          <w:szCs w:val="24"/>
          <w:lang w:val="en-GB"/>
        </w:rPr>
        <w:t xml:space="preserve"> </w:t>
      </w:r>
      <w:proofErr w:type="gramStart"/>
      <w:r w:rsidRPr="00AD6B32">
        <w:rPr>
          <w:rFonts w:ascii="Bookman Old Style" w:eastAsia="Times New Roman" w:hAnsi="Bookman Old Style" w:cs="Times New Roman"/>
          <w:sz w:val="24"/>
          <w:szCs w:val="24"/>
          <w:lang w:val="en-GB"/>
        </w:rPr>
        <w:t>При неизпълнение на чл.</w:t>
      </w:r>
      <w:proofErr w:type="gramEnd"/>
      <w:r w:rsidRPr="00AD6B32">
        <w:rPr>
          <w:rFonts w:ascii="Bookman Old Style" w:eastAsia="Times New Roman" w:hAnsi="Bookman Old Style" w:cs="Times New Roman"/>
          <w:sz w:val="24"/>
          <w:szCs w:val="24"/>
        </w:rPr>
        <w:t xml:space="preserve"> 10</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ИЗПЪЛНИТЕЛЯТ</w:t>
      </w:r>
      <w:r w:rsidRPr="00AD6B32">
        <w:rPr>
          <w:rFonts w:ascii="Bookman Old Style" w:eastAsia="Times New Roman" w:hAnsi="Bookman Old Style" w:cs="Times New Roman"/>
          <w:sz w:val="24"/>
          <w:szCs w:val="24"/>
          <w:lang w:val="en-GB"/>
        </w:rPr>
        <w:t xml:space="preserve"> дължи неустойка в размер на 0,7% на ден върху стойността на неизпълнената доставка, но не повече от 10 % от стойността на неизпълнението.</w:t>
      </w:r>
    </w:p>
    <w:p w:rsidR="00AD6B32" w:rsidRPr="00AD6B32" w:rsidRDefault="00AD6B32" w:rsidP="00AD6B32">
      <w:pPr>
        <w:autoSpaceDE w:val="0"/>
        <w:autoSpaceDN w:val="0"/>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lastRenderedPageBreak/>
        <w:t xml:space="preserve"> </w:t>
      </w:r>
      <w:r w:rsidRPr="00AD6B32">
        <w:rPr>
          <w:rFonts w:ascii="Bookman Old Style" w:eastAsia="Times New Roman" w:hAnsi="Bookman Old Style" w:cs="Times New Roman"/>
          <w:sz w:val="24"/>
          <w:szCs w:val="24"/>
        </w:rPr>
        <w:t>Чл.19</w:t>
      </w:r>
      <w:r w:rsidRPr="00AD6B32">
        <w:rPr>
          <w:rFonts w:ascii="Bookman Old Style" w:eastAsia="Times New Roman" w:hAnsi="Bookman Old Style" w:cs="Times New Roman"/>
          <w:sz w:val="24"/>
          <w:szCs w:val="24"/>
          <w:lang w:val="en-GB"/>
        </w:rPr>
        <w:t>.</w:t>
      </w:r>
      <w:r w:rsidRPr="00AD6B32">
        <w:rPr>
          <w:rFonts w:ascii="Bookman Old Style" w:eastAsia="Times New Roman" w:hAnsi="Bookman Old Style" w:cs="Times New Roman"/>
          <w:sz w:val="24"/>
          <w:szCs w:val="24"/>
        </w:rPr>
        <w:t xml:space="preserve"> ВЪЗЛОЖИТЕЛЯТ</w:t>
      </w:r>
      <w:r w:rsidRPr="00AD6B32">
        <w:rPr>
          <w:rFonts w:ascii="Bookman Old Style" w:eastAsia="Times New Roman" w:hAnsi="Bookman Old Style" w:cs="Times New Roman"/>
          <w:sz w:val="24"/>
          <w:szCs w:val="24"/>
          <w:lang w:val="en-GB"/>
        </w:rPr>
        <w:t xml:space="preserve"> има право на обезщетение за претърпените действителни вреди.</w:t>
      </w:r>
    </w:p>
    <w:p w:rsidR="00AD6B32" w:rsidRPr="00AD6B32" w:rsidRDefault="00AD6B32" w:rsidP="00AD6B32">
      <w:pPr>
        <w:autoSpaceDE w:val="0"/>
        <w:autoSpaceDN w:val="0"/>
        <w:spacing w:after="0" w:line="240" w:lineRule="auto"/>
        <w:ind w:firstLine="720"/>
        <w:jc w:val="both"/>
        <w:rPr>
          <w:rFonts w:ascii="Bookman Old Style" w:eastAsia="Times New Roman" w:hAnsi="Bookman Old Style" w:cs="Times New Roman"/>
          <w:b/>
          <w:bCs/>
          <w:sz w:val="24"/>
          <w:szCs w:val="24"/>
          <w:lang w:val="en-GB"/>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roofErr w:type="gramStart"/>
      <w:r w:rsidRPr="00AD6B32">
        <w:rPr>
          <w:rFonts w:ascii="Bookman Old Style" w:eastAsia="Times New Roman" w:hAnsi="Bookman Old Style" w:cs="Times New Roman"/>
          <w:b/>
          <w:sz w:val="24"/>
          <w:szCs w:val="24"/>
          <w:lang w:val="en-US"/>
        </w:rPr>
        <w:t>V</w:t>
      </w:r>
      <w:r w:rsidRPr="00AD6B32">
        <w:rPr>
          <w:rFonts w:ascii="Bookman Old Style" w:eastAsia="Times New Roman" w:hAnsi="Bookman Old Style" w:cs="Times New Roman"/>
          <w:b/>
          <w:sz w:val="24"/>
          <w:szCs w:val="24"/>
          <w:lang w:val="ru-RU"/>
        </w:rPr>
        <w:t>ІІ.</w:t>
      </w:r>
      <w:proofErr w:type="gramEnd"/>
      <w:r w:rsidRPr="00AD6B32">
        <w:rPr>
          <w:rFonts w:ascii="Bookman Old Style" w:eastAsia="Times New Roman" w:hAnsi="Bookman Old Style" w:cs="Times New Roman"/>
          <w:b/>
          <w:sz w:val="24"/>
          <w:szCs w:val="24"/>
          <w:lang w:val="ru-RU"/>
        </w:rPr>
        <w:t xml:space="preserve"> СПОРОВЕ</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Чл.20. (1) Възникналите по </w:t>
      </w:r>
      <w:proofErr w:type="gramStart"/>
      <w:r w:rsidRPr="00AD6B32">
        <w:rPr>
          <w:rFonts w:ascii="Bookman Old Style" w:eastAsia="Times New Roman" w:hAnsi="Bookman Old Style" w:cs="Times New Roman"/>
          <w:bCs/>
          <w:sz w:val="24"/>
          <w:szCs w:val="24"/>
          <w:lang w:val="ru-RU"/>
        </w:rPr>
        <w:t>време на</w:t>
      </w:r>
      <w:proofErr w:type="gramEnd"/>
      <w:r w:rsidRPr="00AD6B32">
        <w:rPr>
          <w:rFonts w:ascii="Bookman Old Style" w:eastAsia="Times New Roman" w:hAnsi="Bookman Old Style" w:cs="Times New Roman"/>
          <w:bCs/>
          <w:sz w:val="24"/>
          <w:szCs w:val="24"/>
          <w:lang w:val="ru-RU"/>
        </w:rPr>
        <w:t xml:space="preserve"> действието на </w:t>
      </w:r>
      <w:r w:rsidRPr="00AD6B32">
        <w:rPr>
          <w:rFonts w:ascii="Bookman Old Style" w:eastAsia="Times New Roman" w:hAnsi="Bookman Old Style" w:cs="Times New Roman"/>
          <w:bCs/>
          <w:sz w:val="24"/>
          <w:szCs w:val="24"/>
          <w:lang w:val="en-GB"/>
        </w:rPr>
        <w:t>д</w:t>
      </w:r>
      <w:r w:rsidRPr="00AD6B32">
        <w:rPr>
          <w:rFonts w:ascii="Bookman Old Style" w:eastAsia="Times New Roman" w:hAnsi="Bookman Old Style" w:cs="Times New Roman"/>
          <w:bCs/>
          <w:sz w:val="24"/>
          <w:szCs w:val="24"/>
          <w:lang w:val="ru-RU"/>
        </w:rPr>
        <w:t>оговора спорове и разногласия между страните се решават чрез преговори между тях. Постигнатите договорености се оформят в писмена форма и са  неразделна част от настоящия договор.</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en-US"/>
        </w:rPr>
      </w:pPr>
      <w:r w:rsidRPr="00AD6B32">
        <w:rPr>
          <w:rFonts w:ascii="Bookman Old Style" w:eastAsia="Times New Roman" w:hAnsi="Bookman Old Style" w:cs="Times New Roman"/>
          <w:bCs/>
          <w:sz w:val="24"/>
          <w:szCs w:val="24"/>
          <w:lang w:val="ru-RU"/>
        </w:rPr>
        <w:t>(2) 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разрешава</w:t>
      </w:r>
      <w:r w:rsidRPr="00AD6B32">
        <w:rPr>
          <w:rFonts w:ascii="Bookman Old Style" w:eastAsia="Times New Roman" w:hAnsi="Bookman Old Style" w:cs="Times New Roman"/>
          <w:bCs/>
          <w:sz w:val="24"/>
          <w:szCs w:val="24"/>
          <w:lang w:val="en-GB"/>
        </w:rPr>
        <w:t>н</w:t>
      </w:r>
      <w:r w:rsidRPr="00AD6B32">
        <w:rPr>
          <w:rFonts w:ascii="Bookman Old Style" w:eastAsia="Times New Roman" w:hAnsi="Bookman Old Style" w:cs="Times New Roman"/>
          <w:bCs/>
          <w:sz w:val="24"/>
          <w:szCs w:val="24"/>
          <w:lang w:val="ru-RU"/>
        </w:rPr>
        <w:t>и според действуващото българско законодателство</w:t>
      </w:r>
      <w:r w:rsidRPr="00AD6B32">
        <w:rPr>
          <w:rFonts w:ascii="Bookman Old Style" w:eastAsia="Times New Roman" w:hAnsi="Bookman Old Style" w:cs="Times New Roman"/>
          <w:bCs/>
          <w:sz w:val="24"/>
          <w:szCs w:val="24"/>
          <w:lang w:val="en-GB"/>
        </w:rPr>
        <w:t xml:space="preserve">. </w:t>
      </w:r>
      <w:proofErr w:type="gramStart"/>
      <w:r w:rsidRPr="00AD6B32">
        <w:rPr>
          <w:rFonts w:ascii="Bookman Old Style" w:eastAsia="Times New Roman" w:hAnsi="Bookman Old Style" w:cs="Times New Roman"/>
          <w:bCs/>
          <w:sz w:val="24"/>
          <w:szCs w:val="24"/>
          <w:lang w:val="en-GB"/>
        </w:rPr>
        <w:t>На</w:t>
      </w:r>
      <w:r w:rsidRPr="00AD6B32">
        <w:rPr>
          <w:rFonts w:ascii="Bookman Old Style" w:eastAsia="Times New Roman" w:hAnsi="Bookman Old Style" w:cs="Times New Roman"/>
          <w:bCs/>
          <w:sz w:val="24"/>
          <w:szCs w:val="24"/>
          <w:lang w:val="ru-RU"/>
        </w:rPr>
        <w:t xml:space="preserve"> основание чл.</w:t>
      </w:r>
      <w:proofErr w:type="gramEnd"/>
      <w:r w:rsidRPr="00AD6B32">
        <w:rPr>
          <w:rFonts w:ascii="Bookman Old Style" w:eastAsia="Times New Roman" w:hAnsi="Bookman Old Style" w:cs="Times New Roman"/>
          <w:bCs/>
          <w:sz w:val="24"/>
          <w:szCs w:val="24"/>
          <w:lang w:val="ru-RU"/>
        </w:rPr>
        <w:t xml:space="preserve"> 117, ал.2 от Гражданско-процесуалния кодекс по имуществени спорове, </w:t>
      </w:r>
      <w:proofErr w:type="gramStart"/>
      <w:r w:rsidRPr="00AD6B32">
        <w:rPr>
          <w:rFonts w:ascii="Bookman Old Style" w:eastAsia="Times New Roman" w:hAnsi="Bookman Old Style" w:cs="Times New Roman"/>
          <w:bCs/>
          <w:sz w:val="24"/>
          <w:szCs w:val="24"/>
          <w:lang w:val="ru-RU"/>
        </w:rPr>
        <w:t>при</w:t>
      </w:r>
      <w:proofErr w:type="gramEnd"/>
      <w:r w:rsidRPr="00AD6B32">
        <w:rPr>
          <w:rFonts w:ascii="Bookman Old Style" w:eastAsia="Times New Roman" w:hAnsi="Bookman Old Style" w:cs="Times New Roman"/>
          <w:bCs/>
          <w:sz w:val="24"/>
          <w:szCs w:val="24"/>
          <w:lang w:val="ru-RU"/>
        </w:rPr>
        <w:t xml:space="preserve"> и по повод изпълнението на настоящия договор, местната им подсъдност се определя от седалището на ВЪЗЛОЖИТЕЛЯ. </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21. (1) При неизпълнение на настоящия договор страните по него носят отговорност за причинените вреди съгласно гражданското законодателство на Република България.</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lang w:val="en-US"/>
        </w:rPr>
        <w:t>(2) Неизпълнението или пропуск на която и да е от страните по настоящия договор</w:t>
      </w:r>
      <w:r w:rsidRPr="00AD6B32">
        <w:rPr>
          <w:rFonts w:ascii="Bookman Old Style" w:eastAsia="Times New Roman" w:hAnsi="Bookman Old Style" w:cs="Times New Roman"/>
          <w:sz w:val="24"/>
          <w:szCs w:val="24"/>
        </w:rPr>
        <w:t xml:space="preserve"> </w:t>
      </w:r>
      <w:r w:rsidRPr="00AD6B32">
        <w:rPr>
          <w:rFonts w:ascii="Bookman Old Style" w:eastAsia="Times New Roman" w:hAnsi="Bookman Old Style" w:cs="Times New Roman"/>
          <w:sz w:val="24"/>
          <w:szCs w:val="24"/>
          <w:lang w:val="en-US"/>
        </w:rPr>
        <w:t>няма да поражда санкции и да се счита за нарушение клаузите на договора, ако това е предизвикано от причина извън контрола на страната, която декларира форс мажор (съгласно дефиницията по Търговския закон</w:t>
      </w:r>
      <w:r w:rsidRPr="00AD6B32">
        <w:rPr>
          <w:rFonts w:ascii="Bookman Old Style" w:eastAsia="Times New Roman" w:hAnsi="Bookman Old Style" w:cs="Times New Roman"/>
          <w:sz w:val="24"/>
          <w:szCs w:val="24"/>
        </w:rPr>
        <w:t xml:space="preserve"> и ЗОП</w:t>
      </w:r>
      <w:r w:rsidRPr="00AD6B32">
        <w:rPr>
          <w:rFonts w:ascii="Bookman Old Style" w:eastAsia="Times New Roman" w:hAnsi="Bookman Old Style" w:cs="Times New Roman"/>
          <w:sz w:val="24"/>
          <w:szCs w:val="24"/>
          <w:lang w:val="en-US"/>
        </w:rPr>
        <w:t>)</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p>
    <w:p w:rsidR="00AD6B32" w:rsidRPr="00AD6B32" w:rsidRDefault="00AD6B32" w:rsidP="00AD6B32">
      <w:pPr>
        <w:spacing w:after="0" w:line="240" w:lineRule="auto"/>
        <w:ind w:firstLine="851"/>
        <w:jc w:val="both"/>
        <w:rPr>
          <w:rFonts w:ascii="Bookman Old Style" w:eastAsia="Times New Roman" w:hAnsi="Bookman Old Style" w:cs="Times New Roman"/>
          <w:b/>
          <w:sz w:val="24"/>
          <w:szCs w:val="24"/>
          <w:lang w:val="ru-RU"/>
        </w:rPr>
      </w:pPr>
      <w:proofErr w:type="gramStart"/>
      <w:r w:rsidRPr="00AD6B32">
        <w:rPr>
          <w:rFonts w:ascii="Bookman Old Style" w:eastAsia="Times New Roman" w:hAnsi="Bookman Old Style" w:cs="Times New Roman"/>
          <w:b/>
          <w:sz w:val="24"/>
          <w:szCs w:val="24"/>
          <w:lang w:val="en-US"/>
        </w:rPr>
        <w:t>V</w:t>
      </w:r>
      <w:r w:rsidRPr="00AD6B32">
        <w:rPr>
          <w:rFonts w:ascii="Bookman Old Style" w:eastAsia="Times New Roman" w:hAnsi="Bookman Old Style" w:cs="Times New Roman"/>
          <w:b/>
          <w:sz w:val="24"/>
          <w:szCs w:val="24"/>
          <w:lang w:val="ru-RU"/>
        </w:rPr>
        <w:t>ІІІ.</w:t>
      </w:r>
      <w:proofErr w:type="gramEnd"/>
      <w:r w:rsidRPr="00AD6B32">
        <w:rPr>
          <w:rFonts w:ascii="Bookman Old Style" w:eastAsia="Times New Roman" w:hAnsi="Bookman Old Style" w:cs="Times New Roman"/>
          <w:b/>
          <w:sz w:val="24"/>
          <w:szCs w:val="24"/>
          <w:lang w:val="ru-RU"/>
        </w:rPr>
        <w:t xml:space="preserve"> СЪОБЩЕНИЯ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Чл.22. (1) Всички съобщения между страните, свързани с изпълнението на този договор, са валидни, ако са направени в писмена форма и са подписани от упълномощените представители </w:t>
      </w:r>
      <w:proofErr w:type="gramStart"/>
      <w:r w:rsidRPr="00AD6B32">
        <w:rPr>
          <w:rFonts w:ascii="Bookman Old Style" w:eastAsia="Times New Roman" w:hAnsi="Bookman Old Style" w:cs="Times New Roman"/>
          <w:bCs/>
          <w:sz w:val="24"/>
          <w:szCs w:val="24"/>
          <w:lang w:val="ru-RU"/>
        </w:rPr>
        <w:t>на</w:t>
      </w:r>
      <w:proofErr w:type="gramEnd"/>
      <w:r w:rsidRPr="00AD6B32">
        <w:rPr>
          <w:rFonts w:ascii="Bookman Old Style" w:eastAsia="Times New Roman" w:hAnsi="Bookman Old Style" w:cs="Times New Roman"/>
          <w:bCs/>
          <w:sz w:val="24"/>
          <w:szCs w:val="24"/>
          <w:lang w:val="ru-RU"/>
        </w:rPr>
        <w:t xml:space="preserve"> ИЗПЪЛНИТЕЛЯ и/или ВЪЗЛОЖИТЕЛЯ.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(2) </w:t>
      </w:r>
      <w:proofErr w:type="gramStart"/>
      <w:r w:rsidRPr="00AD6B32">
        <w:rPr>
          <w:rFonts w:ascii="Bookman Old Style" w:eastAsia="Times New Roman" w:hAnsi="Bookman Old Style" w:cs="Times New Roman"/>
          <w:bCs/>
          <w:sz w:val="24"/>
          <w:szCs w:val="24"/>
          <w:lang w:val="ru-RU"/>
        </w:rPr>
        <w:t>За</w:t>
      </w:r>
      <w:proofErr w:type="gramEnd"/>
      <w:r w:rsidRPr="00AD6B32">
        <w:rPr>
          <w:rFonts w:ascii="Bookman Old Style" w:eastAsia="Times New Roman" w:hAnsi="Bookman Old Style" w:cs="Times New Roman"/>
          <w:bCs/>
          <w:sz w:val="24"/>
          <w:szCs w:val="24"/>
          <w:lang w:val="ru-RU"/>
        </w:rPr>
        <w:t xml:space="preserve"> дата на съобщението се смята: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предаването – при ръчно предаване на съобщението;</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пощенското клеймо на обратната разписка – при изпращане по пощата;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приемането – при изпращане по телефакс или телекс;</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датата на изпращане – при предаване на съобщението по електронна поща.</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(3) За валидни адреси за приемане на съобщения и банкови сметки, свързани с настоящия договор се смятат:</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0"/>
        <w:gridCol w:w="900"/>
        <w:gridCol w:w="4173"/>
      </w:tblGrid>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b/>
                <w:sz w:val="24"/>
                <w:szCs w:val="24"/>
                <w:lang w:val="en-GB"/>
              </w:rPr>
              <w:t xml:space="preserve">ЗА </w:t>
            </w:r>
            <w:r w:rsidRPr="00AD6B32">
              <w:rPr>
                <w:rFonts w:ascii="Bookman Old Style" w:eastAsia="Times New Roman" w:hAnsi="Bookman Old Style" w:cs="Times New Roman"/>
                <w:b/>
                <w:sz w:val="24"/>
                <w:szCs w:val="24"/>
              </w:rPr>
              <w:t>ИЗПЪЛНИТЕЛЯ</w:t>
            </w:r>
            <w:r w:rsidRPr="00AD6B32">
              <w:rPr>
                <w:rFonts w:ascii="Bookman Old Style" w:eastAsia="Times New Roman" w:hAnsi="Bookman Old Style" w:cs="Times New Roman"/>
                <w:b/>
                <w:sz w:val="24"/>
                <w:szCs w:val="24"/>
                <w:lang w:val="en-GB"/>
              </w:rPr>
              <w:t>:</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b/>
                <w:sz w:val="24"/>
                <w:szCs w:val="24"/>
                <w:lang w:val="en-GB"/>
              </w:rPr>
              <w:t xml:space="preserve">ЗА </w:t>
            </w:r>
            <w:r w:rsidRPr="00AD6B32">
              <w:rPr>
                <w:rFonts w:ascii="Bookman Old Style" w:eastAsia="Times New Roman" w:hAnsi="Bookman Old Style" w:cs="Times New Roman"/>
                <w:b/>
                <w:sz w:val="24"/>
                <w:szCs w:val="24"/>
              </w:rPr>
              <w:t>ВЪЗЛОЖИТЕЛЯ</w:t>
            </w:r>
            <w:r w:rsidRPr="00AD6B32">
              <w:rPr>
                <w:rFonts w:ascii="Bookman Old Style" w:eastAsia="Times New Roman" w:hAnsi="Bookman Old Style" w:cs="Times New Roman"/>
                <w:b/>
                <w:sz w:val="24"/>
                <w:szCs w:val="24"/>
                <w:lang w:val="en-GB"/>
              </w:rPr>
              <w:t>:</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 xml:space="preserve">Организация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sz w:val="24"/>
                <w:szCs w:val="24"/>
                <w:lang w:val="ru-RU" w:bidi="yi-Hebr"/>
              </w:rPr>
              <w:t>Организация – «МБАЛ – Бургас» АД</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 xml:space="preserve">Адрес: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Адрес: бул.”Ст. Стамболов” №73</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 xml:space="preserve">Град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Град Бургас</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Пощенски код:</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Пощенски код:  8000</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Държава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r w:rsidRPr="00AD6B32">
              <w:rPr>
                <w:rFonts w:ascii="Bookman Old Style" w:eastAsia="Times New Roman" w:hAnsi="Bookman Old Style" w:cs="Times New Roman"/>
                <w:sz w:val="24"/>
                <w:szCs w:val="24"/>
                <w:lang w:val="en-GB" w:bidi="yi-Hebr"/>
              </w:rPr>
              <w:t>Държава БЪЛГАРИЯ</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lastRenderedPageBreak/>
              <w:t>Тел.:</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Тел.:</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 xml:space="preserve">Факс: </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 xml:space="preserve">Факс: 056 </w:t>
            </w:r>
            <w:proofErr w:type="gramStart"/>
            <w:r w:rsidRPr="00AD6B32">
              <w:rPr>
                <w:rFonts w:ascii="Bookman Old Style" w:eastAsia="Times New Roman" w:hAnsi="Bookman Old Style" w:cs="Times New Roman"/>
                <w:sz w:val="24"/>
                <w:szCs w:val="24"/>
                <w:lang w:val="en-GB" w:bidi="yi-Hebr"/>
              </w:rPr>
              <w:t>/ ................</w:t>
            </w:r>
            <w:proofErr w:type="gramEnd"/>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Електронна поща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bidi="yi-Hebr"/>
              </w:rPr>
            </w:pPr>
            <w:r w:rsidRPr="00AD6B32">
              <w:rPr>
                <w:rFonts w:ascii="Bookman Old Style" w:eastAsia="Times New Roman" w:hAnsi="Bookman Old Style" w:cs="Times New Roman"/>
                <w:sz w:val="24"/>
                <w:szCs w:val="24"/>
                <w:lang w:val="ru-RU" w:bidi="yi-Hebr"/>
              </w:rPr>
              <w:t>Електронна поща</w:t>
            </w:r>
            <w:r w:rsidRPr="00AD6B32">
              <w:rPr>
                <w:rFonts w:ascii="Bookman Old Style" w:eastAsia="Times New Roman" w:hAnsi="Bookman Old Style" w:cs="Times New Roman"/>
                <w:sz w:val="24"/>
                <w:szCs w:val="24"/>
                <w:lang w:val="en-GB" w:bidi="yi-Hebr"/>
              </w:rPr>
              <w:t>:</w:t>
            </w:r>
            <w:r w:rsidRPr="00AD6B32">
              <w:rPr>
                <w:rFonts w:ascii="Bookman Old Style" w:eastAsia="Times New Roman" w:hAnsi="Bookman Old Style" w:cs="Times New Roman"/>
                <w:sz w:val="24"/>
                <w:szCs w:val="24"/>
                <w:lang w:val="ru-RU" w:bidi="yi-Hebr"/>
              </w:rPr>
              <w:t xml:space="preserve"> </w:t>
            </w:r>
            <w:r w:rsidRPr="00AD6B32">
              <w:rPr>
                <w:rFonts w:ascii="Bookman Old Style" w:eastAsia="Times New Roman" w:hAnsi="Bookman Old Style" w:cs="Times New Roman"/>
                <w:sz w:val="24"/>
                <w:szCs w:val="24"/>
                <w:lang w:val="en-US" w:bidi="yi-Hebr"/>
              </w:rPr>
              <w:t>dirmbal</w:t>
            </w:r>
            <w:r w:rsidRPr="00AD6B32">
              <w:rPr>
                <w:rFonts w:ascii="Bookman Old Style" w:eastAsia="Times New Roman" w:hAnsi="Bookman Old Style" w:cs="Times New Roman"/>
                <w:sz w:val="24"/>
                <w:szCs w:val="24"/>
                <w:lang w:val="ru-RU" w:bidi="yi-Hebr"/>
              </w:rPr>
              <w:t>@</w:t>
            </w:r>
            <w:r w:rsidRPr="00AD6B32">
              <w:rPr>
                <w:rFonts w:ascii="Bookman Old Style" w:eastAsia="Times New Roman" w:hAnsi="Bookman Old Style" w:cs="Times New Roman"/>
                <w:sz w:val="24"/>
                <w:szCs w:val="24"/>
                <w:lang w:val="en-GB" w:bidi="yi-Hebr"/>
              </w:rPr>
              <w:t>abv</w:t>
            </w:r>
            <w:r w:rsidRPr="00AD6B32">
              <w:rPr>
                <w:rFonts w:ascii="Bookman Old Style" w:eastAsia="Times New Roman" w:hAnsi="Bookman Old Style" w:cs="Times New Roman"/>
                <w:sz w:val="24"/>
                <w:szCs w:val="24"/>
                <w:lang w:val="ru-RU" w:bidi="yi-Hebr"/>
              </w:rPr>
              <w:t>.</w:t>
            </w:r>
            <w:r w:rsidRPr="00AD6B32">
              <w:rPr>
                <w:rFonts w:ascii="Bookman Old Style" w:eastAsia="Times New Roman" w:hAnsi="Bookman Old Style" w:cs="Times New Roman"/>
                <w:sz w:val="24"/>
                <w:szCs w:val="24"/>
                <w:lang w:val="en-GB" w:bidi="yi-Hebr"/>
              </w:rPr>
              <w:t>bg</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bidi="yi-Hebr"/>
              </w:rPr>
              <w:t>Интернет адрес:</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bidi="yi-Hebr"/>
              </w:rPr>
            </w:pPr>
            <w:r w:rsidRPr="00AD6B32">
              <w:rPr>
                <w:rFonts w:ascii="Bookman Old Style" w:eastAsia="Times New Roman" w:hAnsi="Bookman Old Style" w:cs="Times New Roman"/>
                <w:sz w:val="24"/>
                <w:szCs w:val="24"/>
                <w:lang w:val="ru-RU" w:bidi="yi-Hebr"/>
              </w:rPr>
              <w:t xml:space="preserve">Интернет адрес:  </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rPr>
              <w:t>Банкова сметка</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r w:rsidRPr="00AD6B32">
              <w:rPr>
                <w:rFonts w:ascii="Bookman Old Style" w:eastAsia="Times New Roman" w:hAnsi="Bookman Old Style" w:cs="Times New Roman"/>
                <w:sz w:val="24"/>
                <w:szCs w:val="24"/>
                <w:lang w:val="en-GB"/>
              </w:rPr>
              <w:t>Банкова сметка</w:t>
            </w: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en-GB"/>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bidi="yi-Hebr"/>
              </w:rPr>
            </w:pPr>
          </w:p>
        </w:tc>
      </w:tr>
      <w:tr w:rsidR="00AD6B32" w:rsidRPr="00AD6B32" w:rsidTr="00265EC6">
        <w:tc>
          <w:tcPr>
            <w:tcW w:w="403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Б.сметка и Б.код:</w:t>
            </w:r>
          </w:p>
        </w:tc>
        <w:tc>
          <w:tcPr>
            <w:tcW w:w="900" w:type="dxa"/>
          </w:tcPr>
          <w:p w:rsidR="00AD6B32" w:rsidRPr="00AD6B32" w:rsidRDefault="00AD6B32" w:rsidP="00AD6B32">
            <w:pPr>
              <w:spacing w:after="0" w:line="240" w:lineRule="auto"/>
              <w:jc w:val="both"/>
              <w:rPr>
                <w:rFonts w:ascii="Bookman Old Style" w:eastAsia="Times New Roman" w:hAnsi="Bookman Old Style" w:cs="Times New Roman"/>
                <w:bCs/>
                <w:sz w:val="24"/>
                <w:szCs w:val="24"/>
                <w:lang w:val="ru-RU"/>
              </w:rPr>
            </w:pPr>
          </w:p>
        </w:tc>
        <w:tc>
          <w:tcPr>
            <w:tcW w:w="4173" w:type="dxa"/>
          </w:tcPr>
          <w:p w:rsidR="00AD6B32" w:rsidRPr="00AD6B32" w:rsidRDefault="00AD6B32" w:rsidP="00AD6B32">
            <w:pPr>
              <w:spacing w:after="0" w:line="240" w:lineRule="auto"/>
              <w:jc w:val="both"/>
              <w:rPr>
                <w:rFonts w:ascii="Bookman Old Style" w:eastAsia="Times New Roman" w:hAnsi="Bookman Old Style" w:cs="Times New Roman"/>
                <w:position w:val="8"/>
                <w:sz w:val="24"/>
                <w:szCs w:val="24"/>
                <w:lang w:val="en-GB"/>
              </w:rPr>
            </w:pPr>
            <w:r w:rsidRPr="00AD6B32">
              <w:rPr>
                <w:rFonts w:ascii="Bookman Old Style" w:eastAsia="Times New Roman" w:hAnsi="Bookman Old Style" w:cs="Times New Roman"/>
                <w:position w:val="8"/>
                <w:sz w:val="24"/>
                <w:szCs w:val="24"/>
                <w:lang w:val="en-GB"/>
              </w:rPr>
              <w:t>IBAN:</w:t>
            </w:r>
          </w:p>
          <w:p w:rsidR="00AD6B32" w:rsidRPr="00AD6B32" w:rsidRDefault="00AD6B32" w:rsidP="00AD6B32">
            <w:pPr>
              <w:spacing w:after="0" w:line="240" w:lineRule="auto"/>
              <w:jc w:val="both"/>
              <w:rPr>
                <w:rFonts w:ascii="Bookman Old Style" w:eastAsia="Times New Roman" w:hAnsi="Bookman Old Style" w:cs="Times New Roman"/>
                <w:position w:val="8"/>
                <w:sz w:val="24"/>
                <w:szCs w:val="24"/>
                <w:lang w:val="en-GB"/>
              </w:rPr>
            </w:pPr>
            <w:r w:rsidRPr="00AD6B32">
              <w:rPr>
                <w:rFonts w:ascii="Bookman Old Style" w:eastAsia="Times New Roman" w:hAnsi="Bookman Old Style" w:cs="Times New Roman"/>
                <w:position w:val="8"/>
                <w:sz w:val="24"/>
                <w:szCs w:val="24"/>
                <w:lang w:val="en-GB"/>
              </w:rPr>
              <w:t xml:space="preserve"> BIC:</w:t>
            </w:r>
          </w:p>
        </w:tc>
      </w:tr>
    </w:tbl>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en-GB"/>
        </w:rPr>
      </w:pP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(4) При промяна на данните по предходната алинея, съответната страна е длъжна да уведоми другата в 3 /три</w:t>
      </w:r>
      <w:proofErr w:type="gramStart"/>
      <w:r w:rsidRPr="00AD6B32">
        <w:rPr>
          <w:rFonts w:ascii="Bookman Old Style" w:eastAsia="Times New Roman" w:hAnsi="Bookman Old Style" w:cs="Times New Roman"/>
          <w:bCs/>
          <w:sz w:val="24"/>
          <w:szCs w:val="24"/>
          <w:lang w:val="ru-RU"/>
        </w:rPr>
        <w:t>/-</w:t>
      </w:r>
      <w:proofErr w:type="gramEnd"/>
      <w:r w:rsidRPr="00AD6B32">
        <w:rPr>
          <w:rFonts w:ascii="Bookman Old Style" w:eastAsia="Times New Roman" w:hAnsi="Bookman Old Style" w:cs="Times New Roman"/>
          <w:bCs/>
          <w:sz w:val="24"/>
          <w:szCs w:val="24"/>
          <w:lang w:val="ru-RU"/>
        </w:rPr>
        <w:t>дневен срок от промяната.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ІХ. ДОПЪЛНИТЕЛНИ УСЛОВИЯ</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23. По смисъла на този договор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1. "Ваучери за храна" са вид книжа за замяна, предоставени чрез работодателя на ползватели, които се използват като разплащателно средство в ресторанти, заведения за бързо обслужване и обекти за търговия с храни съгласно сключен договор за обслужване с оператор.</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2. "Оператор" е лице, получило разрешение от министъра на финансите, което се занимава с дейностите по отпечатването, организирането, контрола и разплащането във връзка с ваучерите за храна по ред, определен с тази наредба.</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3. "Доставчик" е лице, осъществяващо дейност от обекти по чл. 2, ал. 2 от  Наредба № 7/09.07.2003г. и сключило договор за обслужване на ползватели с оператор.</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4.  "Търговски обекти" са ресторанти, заведения за бързо обслужване и обекти за търговия с храни по Закона за храните.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 xml:space="preserve">5.  "Храна" е всяко вещество или продукт, предназначен или може да бъде използван за консумация от човека, независимо дали е преработен, частично преработен или непреработен по смисъла на чл. 2 от Закона за храните. </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6. "Хранителни продукти" са всички хранителни суровини, полуфабрикати, готови продукти и ястия, напитки, подправки, вкусови вещества, добавки, спомагателни материали и др., консумирани от човека за посрещане на неговите енергийни и хранителни потребности за живот и растеж.</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7.  "Ресторанти" са класически ресторанти, специализирани ресторанти (брасери, барбекю, грил), ресторанти с българска кухня, ресторанти с чуждестранна кухня и атракционно-тематични ресторанти (шатра, кошара, колиба, фрегата, воденица, пикник, механа, битова къща, ханче, странноприемница и други).</w:t>
      </w:r>
    </w:p>
    <w:p w:rsidR="00AD6B32" w:rsidRPr="00AD6B32" w:rsidRDefault="00AD6B32" w:rsidP="00AD6B32">
      <w:pPr>
        <w:spacing w:after="0" w:line="240" w:lineRule="auto"/>
        <w:jc w:val="both"/>
        <w:rPr>
          <w:rFonts w:ascii="Bookman Old Style" w:eastAsia="Times New Roman" w:hAnsi="Bookman Old Style" w:cs="Times New Roman"/>
          <w:sz w:val="24"/>
          <w:szCs w:val="24"/>
          <w:lang w:eastAsia="bg-BG"/>
        </w:rPr>
      </w:pPr>
      <w:r w:rsidRPr="00AD6B32">
        <w:rPr>
          <w:rFonts w:ascii="Bookman Old Style" w:eastAsia="Times New Roman" w:hAnsi="Bookman Old Style" w:cs="Times New Roman"/>
          <w:sz w:val="24"/>
          <w:szCs w:val="24"/>
          <w:lang w:eastAsia="bg-BG"/>
        </w:rPr>
        <w:t>8. "Заведения за бързо обслужване" са снекбар, бистро, фаст фууд, пицария, заведения за топли закуски и други подобни.</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Х. ЗАКЛЮЧИТЕЛНИ РАЗПОРЕДБИ</w:t>
      </w:r>
    </w:p>
    <w:p w:rsidR="00AD6B32" w:rsidRPr="00AD6B32" w:rsidRDefault="00AD6B32" w:rsidP="00AD6B32">
      <w:pPr>
        <w:autoSpaceDE w:val="0"/>
        <w:autoSpaceDN w:val="0"/>
        <w:adjustRightInd w:val="0"/>
        <w:spacing w:after="0" w:line="240" w:lineRule="auto"/>
        <w:ind w:left="140" w:firstLine="840"/>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lastRenderedPageBreak/>
        <w:t>Чл. 24. Всяко плащане се счита за осъществено на датата, на която средствата са постъпили по банковата сметка на ИЗПЪЛНИТЕЛЯ. ВЪЗЛОЖИТЕЛЯТ е длъжен да вписва в платежните документи основанието за плащане и предназначението на средствата.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25. Страните се задължават в срок от 7 дни да уведомяват другата страна за настъпили промени или обстоятелства в актуалното състояние на представляваното от тях дружество, които биха променили или попречили на понататъшно изпълнение на настоящия договор.</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26. По време на действие на настоящия договор ВЪЗЛОЖИТЕЛЯТ няма право да сключва такъв или подобен договор с друг оператор на ваучери за храна.</w:t>
      </w:r>
    </w:p>
    <w:p w:rsidR="00AD6B32" w:rsidRPr="00AD6B32" w:rsidRDefault="00AD6B32" w:rsidP="00AD6B32">
      <w:pPr>
        <w:autoSpaceDE w:val="0"/>
        <w:autoSpaceDN w:val="0"/>
        <w:adjustRightInd w:val="0"/>
        <w:spacing w:after="0" w:line="240" w:lineRule="auto"/>
        <w:ind w:firstLine="851"/>
        <w:jc w:val="both"/>
        <w:rPr>
          <w:rFonts w:ascii="Bookman Old Style" w:eastAsia="Times New Roman" w:hAnsi="Bookman Old Style" w:cs="Times New Roman"/>
          <w:sz w:val="24"/>
          <w:szCs w:val="24"/>
        </w:rPr>
      </w:pPr>
      <w:r w:rsidRPr="00AD6B32">
        <w:rPr>
          <w:rFonts w:ascii="Bookman Old Style" w:eastAsia="Times New Roman" w:hAnsi="Bookman Old Style" w:cs="Times New Roman"/>
          <w:sz w:val="24"/>
          <w:szCs w:val="24"/>
        </w:rPr>
        <w:t>Чл. 27. Така договорените цени за отпечатване и доставка на ваучерите за храна, предмет на настоящия договор, не подлежат на промяна за срока на неговото действие.</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bCs/>
          <w:sz w:val="24"/>
          <w:szCs w:val="24"/>
          <w:lang w:val="ru-RU"/>
        </w:rPr>
        <w:t xml:space="preserve">Чл. 28. Нито една </w:t>
      </w:r>
      <w:proofErr w:type="gramStart"/>
      <w:r w:rsidRPr="00AD6B32">
        <w:rPr>
          <w:rFonts w:ascii="Bookman Old Style" w:eastAsia="Times New Roman" w:hAnsi="Bookman Old Style" w:cs="Times New Roman"/>
          <w:bCs/>
          <w:sz w:val="24"/>
          <w:szCs w:val="24"/>
          <w:lang w:val="ru-RU"/>
        </w:rPr>
        <w:t>от страните</w:t>
      </w:r>
      <w:proofErr w:type="gramEnd"/>
      <w:r w:rsidRPr="00AD6B32">
        <w:rPr>
          <w:rFonts w:ascii="Bookman Old Style" w:eastAsia="Times New Roman" w:hAnsi="Bookman Old Style" w:cs="Times New Roman"/>
          <w:bCs/>
          <w:sz w:val="24"/>
          <w:szCs w:val="24"/>
          <w:lang w:val="ru-RU"/>
        </w:rPr>
        <w:t xml:space="preserve"> няма право да прехвърля правата и задълженията, произтичащи от този </w:t>
      </w:r>
      <w:r w:rsidRPr="00AD6B32">
        <w:rPr>
          <w:rFonts w:ascii="Bookman Old Style" w:eastAsia="Times New Roman" w:hAnsi="Bookman Old Style" w:cs="Times New Roman"/>
          <w:bCs/>
          <w:sz w:val="24"/>
          <w:szCs w:val="24"/>
          <w:lang w:val="en-GB"/>
        </w:rPr>
        <w:t>д</w:t>
      </w:r>
      <w:r w:rsidRPr="00AD6B32">
        <w:rPr>
          <w:rFonts w:ascii="Bookman Old Style" w:eastAsia="Times New Roman" w:hAnsi="Bookman Old Style" w:cs="Times New Roman"/>
          <w:bCs/>
          <w:sz w:val="24"/>
          <w:szCs w:val="24"/>
          <w:lang w:val="ru-RU"/>
        </w:rPr>
        <w:t>оговор.</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Чл. 29. Страните по договора не могат да го променят или допълват.</w:t>
      </w:r>
    </w:p>
    <w:p w:rsidR="00AD6B32" w:rsidRPr="00AD6B32" w:rsidRDefault="00AD6B32" w:rsidP="00AD6B32">
      <w:pPr>
        <w:spacing w:after="0" w:line="240" w:lineRule="auto"/>
        <w:ind w:firstLine="851"/>
        <w:jc w:val="both"/>
        <w:rPr>
          <w:rFonts w:ascii="Bookman Old Style" w:eastAsia="Times New Roman" w:hAnsi="Bookman Old Style" w:cs="Times New Roman"/>
          <w:sz w:val="24"/>
          <w:szCs w:val="24"/>
          <w:lang w:val="ru-RU"/>
        </w:rPr>
      </w:pPr>
      <w:r w:rsidRPr="00AD6B32">
        <w:rPr>
          <w:rFonts w:ascii="Bookman Old Style" w:eastAsia="Times New Roman" w:hAnsi="Bookman Old Style" w:cs="Times New Roman"/>
          <w:sz w:val="24"/>
          <w:szCs w:val="24"/>
          <w:lang w:val="ru-RU"/>
        </w:rPr>
        <w:t xml:space="preserve">Чл. 30. Договорът влиза </w:t>
      </w:r>
      <w:proofErr w:type="gramStart"/>
      <w:r w:rsidRPr="00AD6B32">
        <w:rPr>
          <w:rFonts w:ascii="Bookman Old Style" w:eastAsia="Times New Roman" w:hAnsi="Bookman Old Style" w:cs="Times New Roman"/>
          <w:sz w:val="24"/>
          <w:szCs w:val="24"/>
          <w:lang w:val="ru-RU"/>
        </w:rPr>
        <w:t>в</w:t>
      </w:r>
      <w:proofErr w:type="gramEnd"/>
      <w:r w:rsidRPr="00AD6B32">
        <w:rPr>
          <w:rFonts w:ascii="Bookman Old Style" w:eastAsia="Times New Roman" w:hAnsi="Bookman Old Style" w:cs="Times New Roman"/>
          <w:sz w:val="24"/>
          <w:szCs w:val="24"/>
          <w:lang w:val="ru-RU"/>
        </w:rPr>
        <w:t xml:space="preserve"> сила от момента на подписването му от двете страни.</w:t>
      </w:r>
    </w:p>
    <w:p w:rsidR="00AD6B32" w:rsidRPr="00AD6B32" w:rsidRDefault="00AD6B32" w:rsidP="00AD6B32">
      <w:pPr>
        <w:spacing w:after="0" w:line="240" w:lineRule="auto"/>
        <w:ind w:firstLine="72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 Чл. 31. </w:t>
      </w:r>
      <w:r w:rsidRPr="00AD6B32">
        <w:rPr>
          <w:rFonts w:ascii="Bookman Old Style" w:eastAsia="Times New Roman" w:hAnsi="Bookman Old Style" w:cs="Times New Roman"/>
          <w:sz w:val="24"/>
          <w:szCs w:val="24"/>
          <w:lang w:val="en-GB"/>
        </w:rPr>
        <w:t>Договорът може да бъде прекратен:</w:t>
      </w:r>
    </w:p>
    <w:p w:rsidR="00AD6B32" w:rsidRPr="00AD6B32" w:rsidRDefault="00AD6B32" w:rsidP="00AD6B32">
      <w:pPr>
        <w:spacing w:after="0" w:line="240" w:lineRule="auto"/>
        <w:ind w:firstLine="71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1.</w:t>
      </w:r>
      <w:r w:rsidRPr="00AD6B32">
        <w:rPr>
          <w:rFonts w:ascii="Bookman Old Style" w:eastAsia="Times New Roman" w:hAnsi="Bookman Old Style" w:cs="Times New Roman"/>
          <w:b/>
          <w:sz w:val="24"/>
          <w:szCs w:val="24"/>
          <w:lang w:val="en-GB"/>
        </w:rPr>
        <w:t xml:space="preserve"> </w:t>
      </w:r>
      <w:proofErr w:type="gramStart"/>
      <w:r w:rsidRPr="00AD6B32">
        <w:rPr>
          <w:rFonts w:ascii="Bookman Old Style" w:eastAsia="Times New Roman" w:hAnsi="Bookman Old Style" w:cs="Times New Roman"/>
          <w:sz w:val="24"/>
          <w:szCs w:val="24"/>
          <w:lang w:val="en-GB"/>
        </w:rPr>
        <w:t>с</w:t>
      </w:r>
      <w:proofErr w:type="gramEnd"/>
      <w:r w:rsidRPr="00AD6B32">
        <w:rPr>
          <w:rFonts w:ascii="Bookman Old Style" w:eastAsia="Times New Roman" w:hAnsi="Bookman Old Style" w:cs="Times New Roman"/>
          <w:sz w:val="24"/>
          <w:szCs w:val="24"/>
          <w:lang w:val="en-GB"/>
        </w:rPr>
        <w:t xml:space="preserve"> изтичане на договорения срок;</w:t>
      </w:r>
    </w:p>
    <w:p w:rsidR="00AD6B32" w:rsidRPr="00AD6B32" w:rsidRDefault="00AD6B32" w:rsidP="00AD6B32">
      <w:pPr>
        <w:numPr>
          <w:ilvl w:val="0"/>
          <w:numId w:val="11"/>
        </w:num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lang w:val="en-GB"/>
        </w:rPr>
        <w:t>по взаимно съгласие на страните;</w:t>
      </w:r>
    </w:p>
    <w:p w:rsidR="00AD6B32" w:rsidRPr="00AD6B32" w:rsidRDefault="00AD6B32" w:rsidP="00AD6B32">
      <w:pPr>
        <w:numPr>
          <w:ilvl w:val="0"/>
          <w:numId w:val="11"/>
        </w:num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 xml:space="preserve">от всяка от страните </w:t>
      </w:r>
      <w:r w:rsidRPr="00AD6B32">
        <w:rPr>
          <w:rFonts w:ascii="Bookman Old Style" w:eastAsia="Times New Roman" w:hAnsi="Bookman Old Style" w:cs="Times New Roman"/>
          <w:sz w:val="24"/>
          <w:szCs w:val="24"/>
          <w:lang w:val="en-GB"/>
        </w:rPr>
        <w:t>с едномесечно предизвестие</w:t>
      </w:r>
      <w:r w:rsidRPr="00AD6B32">
        <w:rPr>
          <w:rFonts w:ascii="Bookman Old Style" w:eastAsia="Times New Roman" w:hAnsi="Bookman Old Style" w:cs="Times New Roman"/>
          <w:sz w:val="24"/>
          <w:szCs w:val="24"/>
        </w:rPr>
        <w:t>;</w:t>
      </w:r>
    </w:p>
    <w:p w:rsidR="00AD6B32" w:rsidRPr="00AD6B32" w:rsidRDefault="00AD6B32" w:rsidP="00AD6B32">
      <w:pPr>
        <w:spacing w:after="0" w:line="240" w:lineRule="auto"/>
        <w:ind w:firstLine="710"/>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sz w:val="24"/>
          <w:szCs w:val="24"/>
        </w:rPr>
        <w:t>4</w:t>
      </w:r>
      <w:r w:rsidRPr="00AD6B32">
        <w:rPr>
          <w:rFonts w:ascii="Bookman Old Style" w:eastAsia="Times New Roman" w:hAnsi="Bookman Old Style" w:cs="Times New Roman"/>
          <w:sz w:val="24"/>
          <w:szCs w:val="24"/>
          <w:lang w:val="en-GB"/>
        </w:rPr>
        <w:t xml:space="preserve">. </w:t>
      </w:r>
      <w:r w:rsidRPr="00AD6B32">
        <w:rPr>
          <w:rFonts w:ascii="Bookman Old Style" w:eastAsia="Times New Roman" w:hAnsi="Bookman Old Style" w:cs="Times New Roman"/>
          <w:sz w:val="24"/>
          <w:szCs w:val="24"/>
        </w:rPr>
        <w:t xml:space="preserve">ВЪЗЛОЖИТЕЛЯТ </w:t>
      </w:r>
      <w:r w:rsidRPr="00AD6B32">
        <w:rPr>
          <w:rFonts w:ascii="Bookman Old Style" w:eastAsia="Times New Roman" w:hAnsi="Bookman Old Style" w:cs="Times New Roman"/>
          <w:sz w:val="24"/>
          <w:szCs w:val="24"/>
          <w:lang w:val="en-GB"/>
        </w:rPr>
        <w:t xml:space="preserve">има право едностранно да прекрати договора преди изтичане на срока му с едномесечно предизвестие, отправено до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при неточно изпълнение на възложените му работи. </w:t>
      </w:r>
      <w:proofErr w:type="gramStart"/>
      <w:r w:rsidRPr="00AD6B32">
        <w:rPr>
          <w:rFonts w:ascii="Bookman Old Style" w:eastAsia="Times New Roman" w:hAnsi="Bookman Old Style" w:cs="Times New Roman"/>
          <w:sz w:val="24"/>
          <w:szCs w:val="24"/>
          <w:lang w:val="en-GB"/>
        </w:rPr>
        <w:t xml:space="preserve">При тази хипотеза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xml:space="preserve"> дължи обезщетение на </w:t>
      </w:r>
      <w:r w:rsidRPr="00AD6B32">
        <w:rPr>
          <w:rFonts w:ascii="Bookman Old Style" w:eastAsia="Times New Roman" w:hAnsi="Bookman Old Style" w:cs="Times New Roman"/>
          <w:sz w:val="24"/>
          <w:szCs w:val="24"/>
        </w:rPr>
        <w:t>ВЪЗЛОЖИТЕЛЯ</w:t>
      </w:r>
      <w:r w:rsidRPr="00AD6B32">
        <w:rPr>
          <w:rFonts w:ascii="Bookman Old Style" w:eastAsia="Times New Roman" w:hAnsi="Bookman Old Style" w:cs="Times New Roman"/>
          <w:b/>
          <w:sz w:val="24"/>
          <w:szCs w:val="24"/>
          <w:lang w:val="en-GB"/>
        </w:rPr>
        <w:t xml:space="preserve"> </w:t>
      </w:r>
      <w:r w:rsidRPr="00AD6B32">
        <w:rPr>
          <w:rFonts w:ascii="Bookman Old Style" w:eastAsia="Times New Roman" w:hAnsi="Bookman Old Style" w:cs="Times New Roman"/>
          <w:sz w:val="24"/>
          <w:szCs w:val="24"/>
          <w:lang w:val="en-GB"/>
        </w:rPr>
        <w:t xml:space="preserve">за пълния размер на вредите, включително и на пропуснатите ползи, резултат от неточното изпълнение на </w:t>
      </w:r>
      <w:r w:rsidRPr="00AD6B32">
        <w:rPr>
          <w:rFonts w:ascii="Bookman Old Style" w:eastAsia="Times New Roman" w:hAnsi="Bookman Old Style" w:cs="Times New Roman"/>
          <w:sz w:val="24"/>
          <w:szCs w:val="24"/>
        </w:rPr>
        <w:t>ИЗПЪЛНИТЕЛЯ</w:t>
      </w:r>
      <w:r w:rsidRPr="00AD6B32">
        <w:rPr>
          <w:rFonts w:ascii="Bookman Old Style" w:eastAsia="Times New Roman" w:hAnsi="Bookman Old Style" w:cs="Times New Roman"/>
          <w:sz w:val="24"/>
          <w:szCs w:val="24"/>
          <w:lang w:val="en-GB"/>
        </w:rPr>
        <w:t>, както и всички вреди, настъпили поради предсрочното прекратяване на договора.</w:t>
      </w:r>
      <w:proofErr w:type="gramEnd"/>
    </w:p>
    <w:p w:rsidR="00AD6B32" w:rsidRPr="00AD6B32" w:rsidRDefault="00AD6B32" w:rsidP="00AD6B32">
      <w:pPr>
        <w:spacing w:after="0" w:line="240" w:lineRule="auto"/>
        <w:ind w:firstLine="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Неразделна част от този договор са:</w:t>
      </w:r>
    </w:p>
    <w:p w:rsidR="00AD6B32" w:rsidRPr="00AD6B32" w:rsidRDefault="00AD6B32" w:rsidP="00AD6B32">
      <w:pPr>
        <w:widowControl w:val="0"/>
        <w:adjustRightInd w:val="0"/>
        <w:spacing w:after="0" w:line="240" w:lineRule="auto"/>
        <w:ind w:left="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1. Приложение №1 – Ценова оферта на изпълнителя;</w:t>
      </w:r>
    </w:p>
    <w:p w:rsidR="00AD6B32" w:rsidRPr="00AD6B32" w:rsidRDefault="00AD6B32" w:rsidP="00AD6B32">
      <w:pPr>
        <w:widowControl w:val="0"/>
        <w:adjustRightInd w:val="0"/>
        <w:spacing w:after="0" w:line="240" w:lineRule="auto"/>
        <w:ind w:left="540"/>
        <w:jc w:val="both"/>
        <w:rPr>
          <w:rFonts w:ascii="Bookman Old Style" w:eastAsia="Arial Unicode MS" w:hAnsi="Bookman Old Style" w:cs="Times New Roman"/>
          <w:sz w:val="24"/>
          <w:szCs w:val="24"/>
          <w:lang w:eastAsia="bg-BG"/>
        </w:rPr>
      </w:pPr>
      <w:r w:rsidRPr="00AD6B32">
        <w:rPr>
          <w:rFonts w:ascii="Bookman Old Style" w:eastAsia="Arial Unicode MS" w:hAnsi="Bookman Old Style" w:cs="Times New Roman"/>
          <w:sz w:val="24"/>
          <w:szCs w:val="24"/>
          <w:lang w:eastAsia="bg-BG"/>
        </w:rPr>
        <w:t>2.Приложение №2- Техническа оферта на изпълнителя.</w:t>
      </w:r>
    </w:p>
    <w:p w:rsidR="00AD6B32" w:rsidRPr="00AD6B32" w:rsidRDefault="00AD6B32" w:rsidP="00AD6B32">
      <w:pPr>
        <w:spacing w:after="0" w:line="240" w:lineRule="auto"/>
        <w:ind w:firstLine="851"/>
        <w:jc w:val="both"/>
        <w:rPr>
          <w:rFonts w:ascii="Bookman Old Style" w:eastAsia="Times New Roman" w:hAnsi="Bookman Old Style" w:cs="Times New Roman"/>
          <w:bCs/>
          <w:sz w:val="24"/>
          <w:szCs w:val="24"/>
          <w:lang w:val="ru-RU"/>
        </w:rPr>
      </w:pPr>
      <w:r w:rsidRPr="00AD6B32">
        <w:rPr>
          <w:rFonts w:ascii="Bookman Old Style" w:eastAsia="Times New Roman" w:hAnsi="Bookman Old Style" w:cs="Times New Roman"/>
          <w:sz w:val="24"/>
          <w:szCs w:val="24"/>
          <w:lang w:val="ru-RU"/>
        </w:rPr>
        <w:t xml:space="preserve">Настоящият </w:t>
      </w:r>
      <w:r w:rsidRPr="00AD6B32">
        <w:rPr>
          <w:rFonts w:ascii="Bookman Old Style" w:eastAsia="Times New Roman" w:hAnsi="Bookman Old Style" w:cs="Times New Roman"/>
          <w:sz w:val="24"/>
          <w:szCs w:val="24"/>
          <w:lang w:val="en-GB"/>
        </w:rPr>
        <w:t>д</w:t>
      </w:r>
      <w:r w:rsidRPr="00AD6B32">
        <w:rPr>
          <w:rFonts w:ascii="Bookman Old Style" w:eastAsia="Times New Roman" w:hAnsi="Bookman Old Style" w:cs="Times New Roman"/>
          <w:sz w:val="24"/>
          <w:szCs w:val="24"/>
          <w:lang w:val="ru-RU"/>
        </w:rPr>
        <w:t>оговор се сключи</w:t>
      </w:r>
      <w:r w:rsidRPr="00AD6B32">
        <w:rPr>
          <w:rFonts w:ascii="Bookman Old Style" w:eastAsia="Times New Roman" w:hAnsi="Bookman Old Style" w:cs="Times New Roman"/>
          <w:bCs/>
          <w:sz w:val="24"/>
          <w:szCs w:val="24"/>
          <w:lang w:val="ru-RU"/>
        </w:rPr>
        <w:t xml:space="preserve"> в три еднообразни екземпляра на български език – един за ИЗПЪЛНИТЕЛЯ и два за ВЪЗЛОЖИТЕЛЯ, и съдържа ........./.........../ страници, като всяка страница е подписана </w:t>
      </w:r>
      <w:proofErr w:type="gramStart"/>
      <w:r w:rsidRPr="00AD6B32">
        <w:rPr>
          <w:rFonts w:ascii="Bookman Old Style" w:eastAsia="Times New Roman" w:hAnsi="Bookman Old Style" w:cs="Times New Roman"/>
          <w:bCs/>
          <w:sz w:val="24"/>
          <w:szCs w:val="24"/>
          <w:lang w:val="ru-RU"/>
        </w:rPr>
        <w:t>от страните</w:t>
      </w:r>
      <w:proofErr w:type="gramEnd"/>
      <w:r w:rsidRPr="00AD6B32">
        <w:rPr>
          <w:rFonts w:ascii="Bookman Old Style" w:eastAsia="Times New Roman" w:hAnsi="Bookman Old Style" w:cs="Times New Roman"/>
          <w:bCs/>
          <w:sz w:val="24"/>
          <w:szCs w:val="24"/>
          <w:lang w:val="ru-RU"/>
        </w:rPr>
        <w:t>.</w:t>
      </w:r>
    </w:p>
    <w:p w:rsidR="00AD6B32" w:rsidRPr="00AD6B32" w:rsidRDefault="00AD6B32" w:rsidP="00AD6B32">
      <w:pPr>
        <w:spacing w:after="0" w:line="240" w:lineRule="auto"/>
        <w:jc w:val="both"/>
        <w:rPr>
          <w:rFonts w:ascii="Bookman Old Style" w:eastAsia="Times New Roman" w:hAnsi="Bookman Old Style" w:cs="Times New Roman"/>
          <w:sz w:val="24"/>
          <w:szCs w:val="24"/>
        </w:rPr>
      </w:pPr>
    </w:p>
    <w:tbl>
      <w:tblPr>
        <w:tblW w:w="0" w:type="auto"/>
        <w:tblInd w:w="38" w:type="dxa"/>
        <w:tblLook w:val="01E0" w:firstRow="1" w:lastRow="1" w:firstColumn="1" w:lastColumn="1" w:noHBand="0" w:noVBand="0"/>
      </w:tblPr>
      <w:tblGrid>
        <w:gridCol w:w="4654"/>
        <w:gridCol w:w="336"/>
        <w:gridCol w:w="4260"/>
      </w:tblGrid>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ВЪЗЛОЖИТЕЛ:</w:t>
            </w: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r w:rsidRPr="00AD6B32">
              <w:rPr>
                <w:rFonts w:ascii="Bookman Old Style" w:eastAsia="Times New Roman" w:hAnsi="Bookman Old Style" w:cs="Times New Roman"/>
                <w:b/>
                <w:sz w:val="24"/>
                <w:szCs w:val="24"/>
              </w:rPr>
              <w:t>ИЗПЪЛНИТЕЛ:</w:t>
            </w: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lang w:val="en-GB"/>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b/>
                <w:sz w:val="24"/>
                <w:szCs w:val="24"/>
                <w:lang w:val="en-GB"/>
              </w:rPr>
            </w:pP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 xml:space="preserve">ИЗПЪЛНИТЕЛЕН </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ДИРЕКТОР</w:t>
            </w:r>
            <w:r w:rsidRPr="00AD6B32">
              <w:rPr>
                <w:rFonts w:ascii="Bookman Old Style" w:eastAsia="Times New Roman" w:hAnsi="Bookman Old Style" w:cs="Times New Roman"/>
                <w:b/>
                <w:sz w:val="24"/>
                <w:szCs w:val="24"/>
              </w:rPr>
              <w:t>:</w:t>
            </w:r>
          </w:p>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b/>
                <w:sz w:val="24"/>
                <w:szCs w:val="24"/>
                <w:lang w:val="en-GB"/>
              </w:rPr>
              <w:t>/</w:t>
            </w:r>
            <w:r w:rsidRPr="00AD6B32">
              <w:rPr>
                <w:rFonts w:ascii="Bookman Old Style" w:eastAsia="Times New Roman" w:hAnsi="Bookman Old Style" w:cs="Times New Roman"/>
                <w:b/>
                <w:sz w:val="24"/>
                <w:szCs w:val="24"/>
              </w:rPr>
              <w:t>д-р Георги Матев</w:t>
            </w:r>
            <w:r w:rsidRPr="00AD6B32">
              <w:rPr>
                <w:rFonts w:ascii="Bookman Old Style" w:eastAsia="Times New Roman" w:hAnsi="Bookman Old Style" w:cs="Times New Roman"/>
                <w:b/>
                <w:sz w:val="24"/>
                <w:szCs w:val="24"/>
                <w:lang w:val="en-GB"/>
              </w:rPr>
              <w:t>/</w:t>
            </w: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lang w:val="en-GB"/>
              </w:rPr>
              <w:t>УПРАВИТЕЛ</w:t>
            </w:r>
            <w:r w:rsidRPr="00AD6B32">
              <w:rPr>
                <w:rFonts w:ascii="Bookman Old Style" w:eastAsia="Times New Roman" w:hAnsi="Bookman Old Style" w:cs="Times New Roman"/>
                <w:b/>
                <w:sz w:val="24"/>
                <w:szCs w:val="24"/>
              </w:rPr>
              <w:t xml:space="preserve">:  </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 xml:space="preserve">                   </w:t>
            </w:r>
            <w:r w:rsidRPr="00AD6B32">
              <w:rPr>
                <w:rFonts w:ascii="Bookman Old Style" w:eastAsia="Times New Roman" w:hAnsi="Bookman Old Style" w:cs="Times New Roman"/>
                <w:b/>
                <w:sz w:val="24"/>
                <w:szCs w:val="24"/>
                <w:lang w:val="en-GB"/>
              </w:rPr>
              <w:t>/……………………/</w:t>
            </w:r>
          </w:p>
        </w:tc>
      </w:tr>
      <w:tr w:rsidR="00AD6B32" w:rsidRPr="00AD6B32" w:rsidTr="00265EC6">
        <w:tc>
          <w:tcPr>
            <w:tcW w:w="4654"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r>
      <w:tr w:rsidR="00AD6B32" w:rsidRPr="00AD6B32" w:rsidTr="00265EC6">
        <w:trPr>
          <w:trHeight w:val="718"/>
        </w:trPr>
        <w:tc>
          <w:tcPr>
            <w:tcW w:w="4654" w:type="dxa"/>
          </w:tcPr>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 xml:space="preserve">ГЛАВЕН СЧЕТОВОДИТЕЛ: </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r w:rsidRPr="00AD6B32">
              <w:rPr>
                <w:rFonts w:ascii="Bookman Old Style" w:eastAsia="Times New Roman" w:hAnsi="Bookman Old Style" w:cs="Times New Roman"/>
                <w:b/>
                <w:sz w:val="24"/>
                <w:szCs w:val="24"/>
              </w:rPr>
              <w:t xml:space="preserve">                          /Ани Бъчварова/</w:t>
            </w:r>
          </w:p>
          <w:p w:rsidR="00AD6B32" w:rsidRPr="00AD6B32" w:rsidRDefault="00AD6B32" w:rsidP="00AD6B32">
            <w:pPr>
              <w:spacing w:after="0" w:line="240" w:lineRule="auto"/>
              <w:jc w:val="both"/>
              <w:rPr>
                <w:rFonts w:ascii="Bookman Old Style" w:eastAsia="Times New Roman" w:hAnsi="Bookman Old Style" w:cs="Times New Roman"/>
                <w:b/>
                <w:sz w:val="24"/>
                <w:szCs w:val="24"/>
              </w:rPr>
            </w:pPr>
          </w:p>
        </w:tc>
        <w:tc>
          <w:tcPr>
            <w:tcW w:w="336" w:type="dxa"/>
          </w:tcPr>
          <w:p w:rsidR="00AD6B32" w:rsidRPr="00AD6B32" w:rsidRDefault="00AD6B32" w:rsidP="00AD6B32">
            <w:pPr>
              <w:spacing w:after="0" w:line="240" w:lineRule="auto"/>
              <w:jc w:val="both"/>
              <w:rPr>
                <w:rFonts w:ascii="Bookman Old Style" w:eastAsia="Times New Roman" w:hAnsi="Bookman Old Style" w:cs="Times New Roman"/>
                <w:sz w:val="24"/>
                <w:szCs w:val="24"/>
                <w:lang w:val="en-GB"/>
              </w:rPr>
            </w:pPr>
          </w:p>
        </w:tc>
        <w:tc>
          <w:tcPr>
            <w:tcW w:w="4260" w:type="dxa"/>
          </w:tcPr>
          <w:p w:rsidR="00AD6B32" w:rsidRPr="00AD6B32" w:rsidRDefault="00AD6B32" w:rsidP="00AD6B32">
            <w:pPr>
              <w:spacing w:after="0" w:line="240" w:lineRule="auto"/>
              <w:jc w:val="both"/>
              <w:rPr>
                <w:rFonts w:ascii="Bookman Old Style" w:eastAsia="Times New Roman" w:hAnsi="Bookman Old Style" w:cs="Times New Roman"/>
                <w:sz w:val="24"/>
                <w:szCs w:val="24"/>
              </w:rPr>
            </w:pPr>
          </w:p>
        </w:tc>
      </w:tr>
    </w:tbl>
    <w:p w:rsidR="00AD6B32" w:rsidRPr="00AD6B32" w:rsidRDefault="00AD6B32" w:rsidP="00AD6B32">
      <w:pPr>
        <w:spacing w:after="0" w:line="240" w:lineRule="auto"/>
        <w:rPr>
          <w:rFonts w:ascii="Bookman Old Style" w:eastAsia="Times New Roman" w:hAnsi="Bookman Old Style" w:cs="Times New Roman"/>
          <w:b/>
          <w:bCs/>
          <w:sz w:val="24"/>
          <w:szCs w:val="24"/>
        </w:rPr>
      </w:pPr>
    </w:p>
    <w:sectPr w:rsidR="00AD6B32" w:rsidRPr="00AD6B32" w:rsidSect="009764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ADE" w:rsidRDefault="00904ADE" w:rsidP="00AD6B32">
      <w:pPr>
        <w:spacing w:after="0" w:line="240" w:lineRule="auto"/>
      </w:pPr>
      <w:r>
        <w:separator/>
      </w:r>
    </w:p>
  </w:endnote>
  <w:endnote w:type="continuationSeparator" w:id="0">
    <w:p w:rsidR="00904ADE" w:rsidRDefault="00904ADE" w:rsidP="00AD6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TimesNewRomanPS-Italic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ADE" w:rsidRDefault="00904ADE" w:rsidP="00AD6B32">
      <w:pPr>
        <w:spacing w:after="0" w:line="240" w:lineRule="auto"/>
      </w:pPr>
      <w:r>
        <w:separator/>
      </w:r>
    </w:p>
  </w:footnote>
  <w:footnote w:type="continuationSeparator" w:id="0">
    <w:p w:rsidR="00904ADE" w:rsidRDefault="00904ADE" w:rsidP="00AD6B32">
      <w:pPr>
        <w:spacing w:after="0" w:line="240" w:lineRule="auto"/>
      </w:pPr>
      <w:r>
        <w:continuationSeparator/>
      </w:r>
    </w:p>
  </w:footnote>
  <w:footnote w:id="1">
    <w:p w:rsidR="00AD6B32" w:rsidRDefault="00AD6B32" w:rsidP="00AD6B32">
      <w:pPr>
        <w:pStyle w:val="FootnoteText"/>
      </w:pPr>
      <w:r>
        <w:rPr>
          <w:rStyle w:val="FootnoteCharacters"/>
        </w:rPr>
        <w:footnoteRef/>
      </w:r>
      <w:r w:rsidRPr="00BE2885">
        <w:tab/>
        <w:t xml:space="preserve"> </w:t>
      </w:r>
      <w:r w:rsidRPr="00BE2885">
        <w:rPr>
          <w:i/>
          <w:iCs/>
        </w:rPr>
        <w:t>Оставя се вярното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36A1"/>
    <w:multiLevelType w:val="hybridMultilevel"/>
    <w:tmpl w:val="94D63B2C"/>
    <w:lvl w:ilvl="0" w:tplc="4A10DD18">
      <w:start w:val="1"/>
      <w:numFmt w:val="bullet"/>
      <w:lvlText w:val=""/>
      <w:lvlJc w:val="left"/>
      <w:pPr>
        <w:tabs>
          <w:tab w:val="num" w:pos="3780"/>
        </w:tabs>
        <w:ind w:left="3780" w:hanging="360"/>
      </w:pPr>
      <w:rPr>
        <w:rFonts w:ascii="Wingdings" w:hAnsi="Wingdings" w:hint="default"/>
      </w:rPr>
    </w:lvl>
    <w:lvl w:ilvl="1" w:tplc="F2ECF42A">
      <w:start w:val="1"/>
      <w:numFmt w:val="russianLower"/>
      <w:lvlText w:val="%2)"/>
      <w:lvlJc w:val="left"/>
      <w:pPr>
        <w:tabs>
          <w:tab w:val="num" w:pos="2160"/>
        </w:tabs>
        <w:ind w:left="2160" w:hanging="360"/>
      </w:pPr>
      <w:rPr>
        <w:rFonts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
    <w:nsid w:val="013B66FA"/>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3381C73"/>
    <w:multiLevelType w:val="hybridMultilevel"/>
    <w:tmpl w:val="28A49132"/>
    <w:lvl w:ilvl="0" w:tplc="0402000B">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
    <w:nsid w:val="055C44EE"/>
    <w:multiLevelType w:val="multilevel"/>
    <w:tmpl w:val="2974C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F16E92"/>
    <w:multiLevelType w:val="hybridMultilevel"/>
    <w:tmpl w:val="1BD4FB96"/>
    <w:lvl w:ilvl="0" w:tplc="D13EF3BC">
      <w:start w:val="4"/>
      <w:numFmt w:val="decimal"/>
      <w:lvlText w:val="%1."/>
      <w:lvlJc w:val="left"/>
      <w:pPr>
        <w:tabs>
          <w:tab w:val="num" w:pos="1065"/>
        </w:tabs>
        <w:ind w:left="1065" w:hanging="705"/>
      </w:pPr>
      <w:rPr>
        <w:rFonts w:hint="default"/>
        <w:b/>
      </w:rPr>
    </w:lvl>
    <w:lvl w:ilvl="1" w:tplc="04020003" w:tentative="1">
      <w:start w:val="1"/>
      <w:numFmt w:val="lowerLetter"/>
      <w:lvlText w:val="%2."/>
      <w:lvlJc w:val="left"/>
      <w:pPr>
        <w:tabs>
          <w:tab w:val="num" w:pos="1440"/>
        </w:tabs>
        <w:ind w:left="1440" w:hanging="360"/>
      </w:pPr>
    </w:lvl>
    <w:lvl w:ilvl="2" w:tplc="9E86275C" w:tentative="1">
      <w:start w:val="1"/>
      <w:numFmt w:val="lowerRoman"/>
      <w:lvlText w:val="%3."/>
      <w:lvlJc w:val="right"/>
      <w:pPr>
        <w:tabs>
          <w:tab w:val="num" w:pos="2160"/>
        </w:tabs>
        <w:ind w:left="2160" w:hanging="180"/>
      </w:pPr>
    </w:lvl>
    <w:lvl w:ilvl="3" w:tplc="0402000B" w:tentative="1">
      <w:start w:val="1"/>
      <w:numFmt w:val="decimal"/>
      <w:lvlText w:val="%4."/>
      <w:lvlJc w:val="left"/>
      <w:pPr>
        <w:tabs>
          <w:tab w:val="num" w:pos="2880"/>
        </w:tabs>
        <w:ind w:left="2880" w:hanging="360"/>
      </w:pPr>
    </w:lvl>
    <w:lvl w:ilvl="4" w:tplc="04020003" w:tentative="1">
      <w:start w:val="1"/>
      <w:numFmt w:val="lowerLetter"/>
      <w:lvlText w:val="%5."/>
      <w:lvlJc w:val="left"/>
      <w:pPr>
        <w:tabs>
          <w:tab w:val="num" w:pos="3600"/>
        </w:tabs>
        <w:ind w:left="3600" w:hanging="360"/>
      </w:pPr>
    </w:lvl>
    <w:lvl w:ilvl="5" w:tplc="04020005" w:tentative="1">
      <w:start w:val="1"/>
      <w:numFmt w:val="lowerRoman"/>
      <w:lvlText w:val="%6."/>
      <w:lvlJc w:val="right"/>
      <w:pPr>
        <w:tabs>
          <w:tab w:val="num" w:pos="4320"/>
        </w:tabs>
        <w:ind w:left="4320" w:hanging="180"/>
      </w:pPr>
    </w:lvl>
    <w:lvl w:ilvl="6" w:tplc="04020001" w:tentative="1">
      <w:start w:val="1"/>
      <w:numFmt w:val="decimal"/>
      <w:lvlText w:val="%7."/>
      <w:lvlJc w:val="left"/>
      <w:pPr>
        <w:tabs>
          <w:tab w:val="num" w:pos="5040"/>
        </w:tabs>
        <w:ind w:left="5040" w:hanging="360"/>
      </w:pPr>
    </w:lvl>
    <w:lvl w:ilvl="7" w:tplc="04020003" w:tentative="1">
      <w:start w:val="1"/>
      <w:numFmt w:val="lowerLetter"/>
      <w:lvlText w:val="%8."/>
      <w:lvlJc w:val="left"/>
      <w:pPr>
        <w:tabs>
          <w:tab w:val="num" w:pos="5760"/>
        </w:tabs>
        <w:ind w:left="5760" w:hanging="360"/>
      </w:pPr>
    </w:lvl>
    <w:lvl w:ilvl="8" w:tplc="04020005" w:tentative="1">
      <w:start w:val="1"/>
      <w:numFmt w:val="lowerRoman"/>
      <w:lvlText w:val="%9."/>
      <w:lvlJc w:val="right"/>
      <w:pPr>
        <w:tabs>
          <w:tab w:val="num" w:pos="6480"/>
        </w:tabs>
        <w:ind w:left="6480" w:hanging="180"/>
      </w:pPr>
    </w:lvl>
  </w:abstractNum>
  <w:abstractNum w:abstractNumId="5">
    <w:nsid w:val="0B9742B7"/>
    <w:multiLevelType w:val="multilevel"/>
    <w:tmpl w:val="34007032"/>
    <w:lvl w:ilvl="0">
      <w:start w:val="7"/>
      <w:numFmt w:val="decimal"/>
      <w:lvlText w:val="%1"/>
      <w:lvlJc w:val="left"/>
      <w:pPr>
        <w:tabs>
          <w:tab w:val="num" w:pos="480"/>
        </w:tabs>
        <w:ind w:left="480" w:hanging="480"/>
      </w:pPr>
      <w:rPr>
        <w:b/>
      </w:rPr>
    </w:lvl>
    <w:lvl w:ilvl="1">
      <w:start w:val="5"/>
      <w:numFmt w:val="decimal"/>
      <w:lvlText w:val="%1.%2"/>
      <w:lvlJc w:val="left"/>
      <w:pPr>
        <w:tabs>
          <w:tab w:val="num" w:pos="834"/>
        </w:tabs>
        <w:ind w:left="834" w:hanging="480"/>
      </w:pPr>
      <w:rPr>
        <w:b/>
      </w:rPr>
    </w:lvl>
    <w:lvl w:ilvl="2">
      <w:start w:val="1"/>
      <w:numFmt w:val="decimal"/>
      <w:lvlText w:val="%1.%2.%3"/>
      <w:lvlJc w:val="left"/>
      <w:pPr>
        <w:tabs>
          <w:tab w:val="num" w:pos="1428"/>
        </w:tabs>
        <w:ind w:left="1428" w:hanging="720"/>
      </w:pPr>
      <w:rPr>
        <w:b/>
      </w:rPr>
    </w:lvl>
    <w:lvl w:ilvl="3">
      <w:start w:val="1"/>
      <w:numFmt w:val="decimal"/>
      <w:lvlText w:val="%1.%2.%3.%4"/>
      <w:lvlJc w:val="left"/>
      <w:pPr>
        <w:tabs>
          <w:tab w:val="num" w:pos="1782"/>
        </w:tabs>
        <w:ind w:left="1782" w:hanging="720"/>
      </w:pPr>
      <w:rPr>
        <w:b/>
      </w:rPr>
    </w:lvl>
    <w:lvl w:ilvl="4">
      <w:start w:val="1"/>
      <w:numFmt w:val="decimal"/>
      <w:lvlText w:val="%1.%2.%3.%4.%5"/>
      <w:lvlJc w:val="left"/>
      <w:pPr>
        <w:tabs>
          <w:tab w:val="num" w:pos="2496"/>
        </w:tabs>
        <w:ind w:left="2496" w:hanging="1080"/>
      </w:pPr>
      <w:rPr>
        <w:b/>
      </w:rPr>
    </w:lvl>
    <w:lvl w:ilvl="5">
      <w:start w:val="1"/>
      <w:numFmt w:val="decimal"/>
      <w:lvlText w:val="%1.%2.%3.%4.%5.%6"/>
      <w:lvlJc w:val="left"/>
      <w:pPr>
        <w:tabs>
          <w:tab w:val="num" w:pos="2850"/>
        </w:tabs>
        <w:ind w:left="2850" w:hanging="1080"/>
      </w:pPr>
      <w:rPr>
        <w:b/>
      </w:rPr>
    </w:lvl>
    <w:lvl w:ilvl="6">
      <w:start w:val="1"/>
      <w:numFmt w:val="decimal"/>
      <w:lvlText w:val="%1.%2.%3.%4.%5.%6.%7"/>
      <w:lvlJc w:val="left"/>
      <w:pPr>
        <w:tabs>
          <w:tab w:val="num" w:pos="3564"/>
        </w:tabs>
        <w:ind w:left="3564" w:hanging="1440"/>
      </w:pPr>
      <w:rPr>
        <w:b/>
      </w:rPr>
    </w:lvl>
    <w:lvl w:ilvl="7">
      <w:start w:val="1"/>
      <w:numFmt w:val="decimal"/>
      <w:lvlText w:val="%1.%2.%3.%4.%5.%6.%7.%8"/>
      <w:lvlJc w:val="left"/>
      <w:pPr>
        <w:tabs>
          <w:tab w:val="num" w:pos="3918"/>
        </w:tabs>
        <w:ind w:left="3918" w:hanging="1440"/>
      </w:pPr>
      <w:rPr>
        <w:b/>
      </w:rPr>
    </w:lvl>
    <w:lvl w:ilvl="8">
      <w:start w:val="1"/>
      <w:numFmt w:val="decimal"/>
      <w:lvlText w:val="%1.%2.%3.%4.%5.%6.%7.%8.%9"/>
      <w:lvlJc w:val="left"/>
      <w:pPr>
        <w:tabs>
          <w:tab w:val="num" w:pos="4632"/>
        </w:tabs>
        <w:ind w:left="4632" w:hanging="1800"/>
      </w:pPr>
      <w:rPr>
        <w:b/>
      </w:rPr>
    </w:lvl>
  </w:abstractNum>
  <w:abstractNum w:abstractNumId="6">
    <w:nsid w:val="11B740F8"/>
    <w:multiLevelType w:val="hybridMultilevel"/>
    <w:tmpl w:val="32C662F2"/>
    <w:lvl w:ilvl="0" w:tplc="74BA62CE">
      <w:start w:val="1"/>
      <w:numFmt w:val="bullet"/>
      <w:lvlText w:val=""/>
      <w:lvlJc w:val="left"/>
      <w:pPr>
        <w:tabs>
          <w:tab w:val="num" w:pos="1260"/>
        </w:tabs>
        <w:ind w:left="1260" w:hanging="360"/>
      </w:pPr>
      <w:rPr>
        <w:rFonts w:ascii="Wingdings" w:hAnsi="Wingdings" w:hint="default"/>
      </w:r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2B27711"/>
    <w:multiLevelType w:val="hybridMultilevel"/>
    <w:tmpl w:val="3BAA7944"/>
    <w:lvl w:ilvl="0" w:tplc="04090007">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D1742E7"/>
    <w:multiLevelType w:val="hybridMultilevel"/>
    <w:tmpl w:val="7124FE7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1">
      <w:start w:val="1"/>
      <w:numFmt w:val="bullet"/>
      <w:lvlText w:val=""/>
      <w:lvlJc w:val="left"/>
      <w:pPr>
        <w:tabs>
          <w:tab w:val="num" w:pos="4320"/>
        </w:tabs>
        <w:ind w:left="4320" w:hanging="360"/>
      </w:pPr>
      <w:rPr>
        <w:rFonts w:ascii="Symbol" w:hAnsi="Symbol"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29432246"/>
    <w:multiLevelType w:val="hybridMultilevel"/>
    <w:tmpl w:val="8D0EC924"/>
    <w:lvl w:ilvl="0" w:tplc="E5CC45AC">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DE0238B"/>
    <w:multiLevelType w:val="multilevel"/>
    <w:tmpl w:val="6FF0D8E6"/>
    <w:lvl w:ilvl="0">
      <w:start w:val="2"/>
      <w:numFmt w:val="decimal"/>
      <w:lvlText w:val="%1."/>
      <w:lvlJc w:val="left"/>
      <w:pPr>
        <w:tabs>
          <w:tab w:val="num" w:pos="540"/>
        </w:tabs>
        <w:ind w:left="540" w:hanging="540"/>
      </w:pPr>
    </w:lvl>
    <w:lvl w:ilvl="1">
      <w:start w:val="1"/>
      <w:numFmt w:val="decimal"/>
      <w:lvlText w:val="%1.%2."/>
      <w:lvlJc w:val="left"/>
      <w:pPr>
        <w:tabs>
          <w:tab w:val="num" w:pos="900"/>
        </w:tabs>
        <w:ind w:left="900" w:hanging="54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nsid w:val="2EBB0AA6"/>
    <w:multiLevelType w:val="hybridMultilevel"/>
    <w:tmpl w:val="C4D821DE"/>
    <w:lvl w:ilvl="0" w:tplc="8E389C3A">
      <w:start w:val="1"/>
      <w:numFmt w:val="decimal"/>
      <w:lvlText w:val="%1."/>
      <w:lvlJc w:val="left"/>
      <w:pPr>
        <w:tabs>
          <w:tab w:val="num" w:pos="2111"/>
        </w:tabs>
        <w:ind w:left="2111" w:hanging="1260"/>
      </w:pPr>
      <w:rPr>
        <w:rFonts w:hint="default"/>
      </w:rPr>
    </w:lvl>
    <w:lvl w:ilvl="1" w:tplc="04020019" w:tentative="1">
      <w:start w:val="1"/>
      <w:numFmt w:val="lowerLetter"/>
      <w:lvlText w:val="%2."/>
      <w:lvlJc w:val="left"/>
      <w:pPr>
        <w:tabs>
          <w:tab w:val="num" w:pos="1931"/>
        </w:tabs>
        <w:ind w:left="1931" w:hanging="360"/>
      </w:pPr>
    </w:lvl>
    <w:lvl w:ilvl="2" w:tplc="0402001B" w:tentative="1">
      <w:start w:val="1"/>
      <w:numFmt w:val="lowerRoman"/>
      <w:lvlText w:val="%3."/>
      <w:lvlJc w:val="right"/>
      <w:pPr>
        <w:tabs>
          <w:tab w:val="num" w:pos="2651"/>
        </w:tabs>
        <w:ind w:left="2651" w:hanging="180"/>
      </w:pPr>
    </w:lvl>
    <w:lvl w:ilvl="3" w:tplc="0402000F" w:tentative="1">
      <w:start w:val="1"/>
      <w:numFmt w:val="decimal"/>
      <w:lvlText w:val="%4."/>
      <w:lvlJc w:val="left"/>
      <w:pPr>
        <w:tabs>
          <w:tab w:val="num" w:pos="3371"/>
        </w:tabs>
        <w:ind w:left="3371" w:hanging="360"/>
      </w:pPr>
    </w:lvl>
    <w:lvl w:ilvl="4" w:tplc="04020019" w:tentative="1">
      <w:start w:val="1"/>
      <w:numFmt w:val="lowerLetter"/>
      <w:lvlText w:val="%5."/>
      <w:lvlJc w:val="left"/>
      <w:pPr>
        <w:tabs>
          <w:tab w:val="num" w:pos="4091"/>
        </w:tabs>
        <w:ind w:left="4091" w:hanging="360"/>
      </w:pPr>
    </w:lvl>
    <w:lvl w:ilvl="5" w:tplc="0402001B" w:tentative="1">
      <w:start w:val="1"/>
      <w:numFmt w:val="lowerRoman"/>
      <w:lvlText w:val="%6."/>
      <w:lvlJc w:val="right"/>
      <w:pPr>
        <w:tabs>
          <w:tab w:val="num" w:pos="4811"/>
        </w:tabs>
        <w:ind w:left="4811" w:hanging="180"/>
      </w:pPr>
    </w:lvl>
    <w:lvl w:ilvl="6" w:tplc="0402000F" w:tentative="1">
      <w:start w:val="1"/>
      <w:numFmt w:val="decimal"/>
      <w:lvlText w:val="%7."/>
      <w:lvlJc w:val="left"/>
      <w:pPr>
        <w:tabs>
          <w:tab w:val="num" w:pos="5531"/>
        </w:tabs>
        <w:ind w:left="5531" w:hanging="360"/>
      </w:pPr>
    </w:lvl>
    <w:lvl w:ilvl="7" w:tplc="04020019" w:tentative="1">
      <w:start w:val="1"/>
      <w:numFmt w:val="lowerLetter"/>
      <w:lvlText w:val="%8."/>
      <w:lvlJc w:val="left"/>
      <w:pPr>
        <w:tabs>
          <w:tab w:val="num" w:pos="6251"/>
        </w:tabs>
        <w:ind w:left="6251" w:hanging="360"/>
      </w:pPr>
    </w:lvl>
    <w:lvl w:ilvl="8" w:tplc="0402001B" w:tentative="1">
      <w:start w:val="1"/>
      <w:numFmt w:val="lowerRoman"/>
      <w:lvlText w:val="%9."/>
      <w:lvlJc w:val="right"/>
      <w:pPr>
        <w:tabs>
          <w:tab w:val="num" w:pos="6971"/>
        </w:tabs>
        <w:ind w:left="6971" w:hanging="180"/>
      </w:pPr>
    </w:lvl>
  </w:abstractNum>
  <w:abstractNum w:abstractNumId="12">
    <w:nsid w:val="34084F51"/>
    <w:multiLevelType w:val="hybridMultilevel"/>
    <w:tmpl w:val="4E64CAC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nsid w:val="37DE6D9B"/>
    <w:multiLevelType w:val="hybridMultilevel"/>
    <w:tmpl w:val="C8A2866E"/>
    <w:lvl w:ilvl="0" w:tplc="961C3D94">
      <w:start w:val="1"/>
      <w:numFmt w:val="decimal"/>
      <w:lvlText w:val="%1."/>
      <w:lvlJc w:val="left"/>
      <w:pPr>
        <w:tabs>
          <w:tab w:val="num" w:pos="1759"/>
        </w:tabs>
        <w:ind w:left="1759" w:hanging="1050"/>
      </w:pPr>
      <w:rPr>
        <w:rFonts w:hint="default"/>
      </w:rPr>
    </w:lvl>
    <w:lvl w:ilvl="1" w:tplc="04020019" w:tentative="1">
      <w:start w:val="1"/>
      <w:numFmt w:val="lowerLetter"/>
      <w:lvlText w:val="%2."/>
      <w:lvlJc w:val="left"/>
      <w:pPr>
        <w:tabs>
          <w:tab w:val="num" w:pos="1789"/>
        </w:tabs>
        <w:ind w:left="1789" w:hanging="360"/>
      </w:pPr>
    </w:lvl>
    <w:lvl w:ilvl="2" w:tplc="0402001B" w:tentative="1">
      <w:start w:val="1"/>
      <w:numFmt w:val="lowerRoman"/>
      <w:lvlText w:val="%3."/>
      <w:lvlJc w:val="right"/>
      <w:pPr>
        <w:tabs>
          <w:tab w:val="num" w:pos="2509"/>
        </w:tabs>
        <w:ind w:left="2509" w:hanging="180"/>
      </w:pPr>
    </w:lvl>
    <w:lvl w:ilvl="3" w:tplc="0402000F" w:tentative="1">
      <w:start w:val="1"/>
      <w:numFmt w:val="decimal"/>
      <w:lvlText w:val="%4."/>
      <w:lvlJc w:val="left"/>
      <w:pPr>
        <w:tabs>
          <w:tab w:val="num" w:pos="3229"/>
        </w:tabs>
        <w:ind w:left="3229" w:hanging="360"/>
      </w:pPr>
    </w:lvl>
    <w:lvl w:ilvl="4" w:tplc="04020019" w:tentative="1">
      <w:start w:val="1"/>
      <w:numFmt w:val="lowerLetter"/>
      <w:lvlText w:val="%5."/>
      <w:lvlJc w:val="left"/>
      <w:pPr>
        <w:tabs>
          <w:tab w:val="num" w:pos="3949"/>
        </w:tabs>
        <w:ind w:left="3949" w:hanging="360"/>
      </w:pPr>
    </w:lvl>
    <w:lvl w:ilvl="5" w:tplc="0402001B" w:tentative="1">
      <w:start w:val="1"/>
      <w:numFmt w:val="lowerRoman"/>
      <w:lvlText w:val="%6."/>
      <w:lvlJc w:val="right"/>
      <w:pPr>
        <w:tabs>
          <w:tab w:val="num" w:pos="4669"/>
        </w:tabs>
        <w:ind w:left="4669" w:hanging="180"/>
      </w:pPr>
    </w:lvl>
    <w:lvl w:ilvl="6" w:tplc="0402000F" w:tentative="1">
      <w:start w:val="1"/>
      <w:numFmt w:val="decimal"/>
      <w:lvlText w:val="%7."/>
      <w:lvlJc w:val="left"/>
      <w:pPr>
        <w:tabs>
          <w:tab w:val="num" w:pos="5389"/>
        </w:tabs>
        <w:ind w:left="5389" w:hanging="360"/>
      </w:pPr>
    </w:lvl>
    <w:lvl w:ilvl="7" w:tplc="04020019" w:tentative="1">
      <w:start w:val="1"/>
      <w:numFmt w:val="lowerLetter"/>
      <w:lvlText w:val="%8."/>
      <w:lvlJc w:val="left"/>
      <w:pPr>
        <w:tabs>
          <w:tab w:val="num" w:pos="6109"/>
        </w:tabs>
        <w:ind w:left="6109" w:hanging="360"/>
      </w:pPr>
    </w:lvl>
    <w:lvl w:ilvl="8" w:tplc="0402001B" w:tentative="1">
      <w:start w:val="1"/>
      <w:numFmt w:val="lowerRoman"/>
      <w:lvlText w:val="%9."/>
      <w:lvlJc w:val="right"/>
      <w:pPr>
        <w:tabs>
          <w:tab w:val="num" w:pos="6829"/>
        </w:tabs>
        <w:ind w:left="6829" w:hanging="180"/>
      </w:pPr>
    </w:lvl>
  </w:abstractNum>
  <w:abstractNum w:abstractNumId="14">
    <w:nsid w:val="386E0E58"/>
    <w:multiLevelType w:val="hybridMultilevel"/>
    <w:tmpl w:val="8CAC4BEE"/>
    <w:lvl w:ilvl="0" w:tplc="4BF08A92">
      <w:start w:val="1"/>
      <w:numFmt w:val="bullet"/>
      <w:lvlText w:val=""/>
      <w:lvlJc w:val="left"/>
      <w:pPr>
        <w:tabs>
          <w:tab w:val="num" w:pos="360"/>
        </w:tabs>
        <w:ind w:left="360" w:hanging="360"/>
      </w:pPr>
      <w:rPr>
        <w:rFonts w:ascii="Wingdings" w:hAnsi="Wingdings" w:hint="default"/>
        <w:color w:val="auto"/>
      </w:rPr>
    </w:lvl>
    <w:lvl w:ilvl="1" w:tplc="04020003">
      <w:start w:val="1"/>
      <w:numFmt w:val="bullet"/>
      <w:lvlText w:val="o"/>
      <w:lvlJc w:val="left"/>
      <w:pPr>
        <w:tabs>
          <w:tab w:val="num" w:pos="360"/>
        </w:tabs>
        <w:ind w:left="360" w:hanging="360"/>
      </w:pPr>
      <w:rPr>
        <w:rFonts w:ascii="Courier New" w:hAnsi="Courier New" w:cs="Times New Roman" w:hint="default"/>
      </w:rPr>
    </w:lvl>
    <w:lvl w:ilvl="2" w:tplc="04020005">
      <w:start w:val="1"/>
      <w:numFmt w:val="bullet"/>
      <w:lvlText w:val=""/>
      <w:lvlJc w:val="left"/>
      <w:pPr>
        <w:tabs>
          <w:tab w:val="num" w:pos="1080"/>
        </w:tabs>
        <w:ind w:left="1080" w:hanging="360"/>
      </w:pPr>
      <w:rPr>
        <w:rFonts w:ascii="Wingdings" w:hAnsi="Wingdings" w:hint="default"/>
      </w:rPr>
    </w:lvl>
    <w:lvl w:ilvl="3" w:tplc="04020001">
      <w:start w:val="1"/>
      <w:numFmt w:val="bullet"/>
      <w:lvlText w:val=""/>
      <w:lvlJc w:val="left"/>
      <w:pPr>
        <w:tabs>
          <w:tab w:val="num" w:pos="1800"/>
        </w:tabs>
        <w:ind w:left="1800" w:hanging="360"/>
      </w:pPr>
      <w:rPr>
        <w:rFonts w:ascii="Symbol" w:hAnsi="Symbol" w:hint="default"/>
      </w:rPr>
    </w:lvl>
    <w:lvl w:ilvl="4" w:tplc="04020003">
      <w:start w:val="1"/>
      <w:numFmt w:val="bullet"/>
      <w:lvlText w:val="o"/>
      <w:lvlJc w:val="left"/>
      <w:pPr>
        <w:tabs>
          <w:tab w:val="num" w:pos="2520"/>
        </w:tabs>
        <w:ind w:left="2520" w:hanging="360"/>
      </w:pPr>
      <w:rPr>
        <w:rFonts w:ascii="Courier New" w:hAnsi="Courier New" w:cs="Times New Roman" w:hint="default"/>
      </w:rPr>
    </w:lvl>
    <w:lvl w:ilvl="5" w:tplc="04020005">
      <w:start w:val="1"/>
      <w:numFmt w:val="bullet"/>
      <w:lvlText w:val=""/>
      <w:lvlJc w:val="left"/>
      <w:pPr>
        <w:tabs>
          <w:tab w:val="num" w:pos="3240"/>
        </w:tabs>
        <w:ind w:left="3240" w:hanging="360"/>
      </w:pPr>
      <w:rPr>
        <w:rFonts w:ascii="Wingdings" w:hAnsi="Wingdings" w:hint="default"/>
      </w:rPr>
    </w:lvl>
    <w:lvl w:ilvl="6" w:tplc="04020001">
      <w:start w:val="1"/>
      <w:numFmt w:val="bullet"/>
      <w:lvlText w:val=""/>
      <w:lvlJc w:val="left"/>
      <w:pPr>
        <w:tabs>
          <w:tab w:val="num" w:pos="3960"/>
        </w:tabs>
        <w:ind w:left="3960" w:hanging="360"/>
      </w:pPr>
      <w:rPr>
        <w:rFonts w:ascii="Symbol" w:hAnsi="Symbol" w:hint="default"/>
      </w:rPr>
    </w:lvl>
    <w:lvl w:ilvl="7" w:tplc="04020003">
      <w:start w:val="1"/>
      <w:numFmt w:val="bullet"/>
      <w:lvlText w:val="o"/>
      <w:lvlJc w:val="left"/>
      <w:pPr>
        <w:tabs>
          <w:tab w:val="num" w:pos="4680"/>
        </w:tabs>
        <w:ind w:left="4680" w:hanging="360"/>
      </w:pPr>
      <w:rPr>
        <w:rFonts w:ascii="Courier New" w:hAnsi="Courier New" w:cs="Times New Roman" w:hint="default"/>
      </w:rPr>
    </w:lvl>
    <w:lvl w:ilvl="8" w:tplc="04020005">
      <w:start w:val="1"/>
      <w:numFmt w:val="bullet"/>
      <w:lvlText w:val=""/>
      <w:lvlJc w:val="left"/>
      <w:pPr>
        <w:tabs>
          <w:tab w:val="num" w:pos="5400"/>
        </w:tabs>
        <w:ind w:left="5400" w:hanging="360"/>
      </w:pPr>
      <w:rPr>
        <w:rFonts w:ascii="Wingdings" w:hAnsi="Wingdings" w:hint="default"/>
      </w:rPr>
    </w:lvl>
  </w:abstractNum>
  <w:abstractNum w:abstractNumId="15">
    <w:nsid w:val="390713B3"/>
    <w:multiLevelType w:val="hybridMultilevel"/>
    <w:tmpl w:val="09C891CA"/>
    <w:lvl w:ilvl="0" w:tplc="ED0EEDE6">
      <w:start w:val="1"/>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93A1469"/>
    <w:multiLevelType w:val="hybridMultilevel"/>
    <w:tmpl w:val="6B9CA308"/>
    <w:lvl w:ilvl="0" w:tplc="E5CC45AC">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DF35B58"/>
    <w:multiLevelType w:val="hybridMultilevel"/>
    <w:tmpl w:val="6A1ACEEA"/>
    <w:lvl w:ilvl="0" w:tplc="9692FA18">
      <w:start w:val="1"/>
      <w:numFmt w:val="decimal"/>
      <w:lvlText w:val="%1."/>
      <w:lvlJc w:val="left"/>
      <w:pPr>
        <w:tabs>
          <w:tab w:val="num" w:pos="720"/>
        </w:tabs>
        <w:ind w:left="72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8">
    <w:nsid w:val="3EBF5A55"/>
    <w:multiLevelType w:val="multilevel"/>
    <w:tmpl w:val="ADBED206"/>
    <w:lvl w:ilvl="0">
      <w:start w:val="1"/>
      <w:numFmt w:val="decimal"/>
      <w:pStyle w:val="a"/>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19">
    <w:nsid w:val="41144CCD"/>
    <w:multiLevelType w:val="hybridMultilevel"/>
    <w:tmpl w:val="55FE4AE2"/>
    <w:lvl w:ilvl="0" w:tplc="04020001">
      <w:start w:val="1"/>
      <w:numFmt w:val="bullet"/>
      <w:lvlText w:val=""/>
      <w:lvlJc w:val="left"/>
      <w:pPr>
        <w:tabs>
          <w:tab w:val="num" w:pos="900"/>
        </w:tabs>
        <w:ind w:left="900" w:hanging="360"/>
      </w:pPr>
      <w:rPr>
        <w:rFonts w:ascii="Symbol" w:hAnsi="Symbol" w:hint="default"/>
      </w:rPr>
    </w:lvl>
    <w:lvl w:ilvl="1" w:tplc="04020003" w:tentative="1">
      <w:start w:val="1"/>
      <w:numFmt w:val="bullet"/>
      <w:lvlText w:val="o"/>
      <w:lvlJc w:val="left"/>
      <w:pPr>
        <w:tabs>
          <w:tab w:val="num" w:pos="1620"/>
        </w:tabs>
        <w:ind w:left="1620" w:hanging="360"/>
      </w:pPr>
      <w:rPr>
        <w:rFonts w:ascii="Courier New" w:hAnsi="Courier New" w:cs="Courier New" w:hint="default"/>
      </w:rPr>
    </w:lvl>
    <w:lvl w:ilvl="2" w:tplc="04020005" w:tentative="1">
      <w:start w:val="1"/>
      <w:numFmt w:val="bullet"/>
      <w:lvlText w:val=""/>
      <w:lvlJc w:val="left"/>
      <w:pPr>
        <w:tabs>
          <w:tab w:val="num" w:pos="2340"/>
        </w:tabs>
        <w:ind w:left="2340" w:hanging="360"/>
      </w:pPr>
      <w:rPr>
        <w:rFonts w:ascii="Wingdings" w:hAnsi="Wingdings" w:hint="default"/>
      </w:rPr>
    </w:lvl>
    <w:lvl w:ilvl="3" w:tplc="04020001" w:tentative="1">
      <w:start w:val="1"/>
      <w:numFmt w:val="bullet"/>
      <w:lvlText w:val=""/>
      <w:lvlJc w:val="left"/>
      <w:pPr>
        <w:tabs>
          <w:tab w:val="num" w:pos="3060"/>
        </w:tabs>
        <w:ind w:left="3060" w:hanging="360"/>
      </w:pPr>
      <w:rPr>
        <w:rFonts w:ascii="Symbol" w:hAnsi="Symbol" w:hint="default"/>
      </w:rPr>
    </w:lvl>
    <w:lvl w:ilvl="4" w:tplc="04020003" w:tentative="1">
      <w:start w:val="1"/>
      <w:numFmt w:val="bullet"/>
      <w:lvlText w:val="o"/>
      <w:lvlJc w:val="left"/>
      <w:pPr>
        <w:tabs>
          <w:tab w:val="num" w:pos="3780"/>
        </w:tabs>
        <w:ind w:left="3780" w:hanging="360"/>
      </w:pPr>
      <w:rPr>
        <w:rFonts w:ascii="Courier New" w:hAnsi="Courier New" w:cs="Courier New" w:hint="default"/>
      </w:rPr>
    </w:lvl>
    <w:lvl w:ilvl="5" w:tplc="04020005" w:tentative="1">
      <w:start w:val="1"/>
      <w:numFmt w:val="bullet"/>
      <w:lvlText w:val=""/>
      <w:lvlJc w:val="left"/>
      <w:pPr>
        <w:tabs>
          <w:tab w:val="num" w:pos="4500"/>
        </w:tabs>
        <w:ind w:left="4500" w:hanging="360"/>
      </w:pPr>
      <w:rPr>
        <w:rFonts w:ascii="Wingdings" w:hAnsi="Wingdings" w:hint="default"/>
      </w:rPr>
    </w:lvl>
    <w:lvl w:ilvl="6" w:tplc="04020001" w:tentative="1">
      <w:start w:val="1"/>
      <w:numFmt w:val="bullet"/>
      <w:lvlText w:val=""/>
      <w:lvlJc w:val="left"/>
      <w:pPr>
        <w:tabs>
          <w:tab w:val="num" w:pos="5220"/>
        </w:tabs>
        <w:ind w:left="5220" w:hanging="360"/>
      </w:pPr>
      <w:rPr>
        <w:rFonts w:ascii="Symbol" w:hAnsi="Symbol" w:hint="default"/>
      </w:rPr>
    </w:lvl>
    <w:lvl w:ilvl="7" w:tplc="04020003" w:tentative="1">
      <w:start w:val="1"/>
      <w:numFmt w:val="bullet"/>
      <w:lvlText w:val="o"/>
      <w:lvlJc w:val="left"/>
      <w:pPr>
        <w:tabs>
          <w:tab w:val="num" w:pos="5940"/>
        </w:tabs>
        <w:ind w:left="5940" w:hanging="360"/>
      </w:pPr>
      <w:rPr>
        <w:rFonts w:ascii="Courier New" w:hAnsi="Courier New" w:cs="Courier New" w:hint="default"/>
      </w:rPr>
    </w:lvl>
    <w:lvl w:ilvl="8" w:tplc="04020005" w:tentative="1">
      <w:start w:val="1"/>
      <w:numFmt w:val="bullet"/>
      <w:lvlText w:val=""/>
      <w:lvlJc w:val="left"/>
      <w:pPr>
        <w:tabs>
          <w:tab w:val="num" w:pos="6660"/>
        </w:tabs>
        <w:ind w:left="6660" w:hanging="360"/>
      </w:pPr>
      <w:rPr>
        <w:rFonts w:ascii="Wingdings" w:hAnsi="Wingdings" w:hint="default"/>
      </w:rPr>
    </w:lvl>
  </w:abstractNum>
  <w:abstractNum w:abstractNumId="20">
    <w:nsid w:val="433B7E3D"/>
    <w:multiLevelType w:val="hybridMultilevel"/>
    <w:tmpl w:val="80500158"/>
    <w:lvl w:ilvl="0" w:tplc="04020001">
      <w:start w:val="1"/>
      <w:numFmt w:val="bullet"/>
      <w:lvlText w:val=""/>
      <w:lvlJc w:val="left"/>
      <w:pPr>
        <w:tabs>
          <w:tab w:val="num" w:pos="3600"/>
        </w:tabs>
        <w:ind w:left="3600" w:hanging="360"/>
      </w:pPr>
      <w:rPr>
        <w:rFonts w:ascii="Symbol" w:hAnsi="Symbol" w:hint="default"/>
      </w:rPr>
    </w:lvl>
    <w:lvl w:ilvl="1" w:tplc="04020003" w:tentative="1">
      <w:start w:val="1"/>
      <w:numFmt w:val="bullet"/>
      <w:lvlText w:val="o"/>
      <w:lvlJc w:val="left"/>
      <w:pPr>
        <w:tabs>
          <w:tab w:val="num" w:pos="4320"/>
        </w:tabs>
        <w:ind w:left="4320" w:hanging="360"/>
      </w:pPr>
      <w:rPr>
        <w:rFonts w:ascii="Courier New" w:hAnsi="Courier New" w:cs="Courier New" w:hint="default"/>
      </w:rPr>
    </w:lvl>
    <w:lvl w:ilvl="2" w:tplc="04020005" w:tentative="1">
      <w:start w:val="1"/>
      <w:numFmt w:val="bullet"/>
      <w:lvlText w:val=""/>
      <w:lvlJc w:val="left"/>
      <w:pPr>
        <w:tabs>
          <w:tab w:val="num" w:pos="5040"/>
        </w:tabs>
        <w:ind w:left="5040" w:hanging="360"/>
      </w:pPr>
      <w:rPr>
        <w:rFonts w:ascii="Wingdings" w:hAnsi="Wingdings" w:hint="default"/>
      </w:rPr>
    </w:lvl>
    <w:lvl w:ilvl="3" w:tplc="04020001" w:tentative="1">
      <w:start w:val="1"/>
      <w:numFmt w:val="bullet"/>
      <w:lvlText w:val=""/>
      <w:lvlJc w:val="left"/>
      <w:pPr>
        <w:tabs>
          <w:tab w:val="num" w:pos="5760"/>
        </w:tabs>
        <w:ind w:left="5760" w:hanging="360"/>
      </w:pPr>
      <w:rPr>
        <w:rFonts w:ascii="Symbol" w:hAnsi="Symbol" w:hint="default"/>
      </w:rPr>
    </w:lvl>
    <w:lvl w:ilvl="4" w:tplc="04020003" w:tentative="1">
      <w:start w:val="1"/>
      <w:numFmt w:val="bullet"/>
      <w:lvlText w:val="o"/>
      <w:lvlJc w:val="left"/>
      <w:pPr>
        <w:tabs>
          <w:tab w:val="num" w:pos="6480"/>
        </w:tabs>
        <w:ind w:left="6480" w:hanging="360"/>
      </w:pPr>
      <w:rPr>
        <w:rFonts w:ascii="Courier New" w:hAnsi="Courier New" w:cs="Courier New" w:hint="default"/>
      </w:rPr>
    </w:lvl>
    <w:lvl w:ilvl="5" w:tplc="04020005" w:tentative="1">
      <w:start w:val="1"/>
      <w:numFmt w:val="bullet"/>
      <w:lvlText w:val=""/>
      <w:lvlJc w:val="left"/>
      <w:pPr>
        <w:tabs>
          <w:tab w:val="num" w:pos="7200"/>
        </w:tabs>
        <w:ind w:left="7200" w:hanging="360"/>
      </w:pPr>
      <w:rPr>
        <w:rFonts w:ascii="Wingdings" w:hAnsi="Wingdings" w:hint="default"/>
      </w:rPr>
    </w:lvl>
    <w:lvl w:ilvl="6" w:tplc="04020001" w:tentative="1">
      <w:start w:val="1"/>
      <w:numFmt w:val="bullet"/>
      <w:lvlText w:val=""/>
      <w:lvlJc w:val="left"/>
      <w:pPr>
        <w:tabs>
          <w:tab w:val="num" w:pos="7920"/>
        </w:tabs>
        <w:ind w:left="7920" w:hanging="360"/>
      </w:pPr>
      <w:rPr>
        <w:rFonts w:ascii="Symbol" w:hAnsi="Symbol" w:hint="default"/>
      </w:rPr>
    </w:lvl>
    <w:lvl w:ilvl="7" w:tplc="04020003" w:tentative="1">
      <w:start w:val="1"/>
      <w:numFmt w:val="bullet"/>
      <w:lvlText w:val="o"/>
      <w:lvlJc w:val="left"/>
      <w:pPr>
        <w:tabs>
          <w:tab w:val="num" w:pos="8640"/>
        </w:tabs>
        <w:ind w:left="8640" w:hanging="360"/>
      </w:pPr>
      <w:rPr>
        <w:rFonts w:ascii="Courier New" w:hAnsi="Courier New" w:cs="Courier New" w:hint="default"/>
      </w:rPr>
    </w:lvl>
    <w:lvl w:ilvl="8" w:tplc="04020005" w:tentative="1">
      <w:start w:val="1"/>
      <w:numFmt w:val="bullet"/>
      <w:lvlText w:val=""/>
      <w:lvlJc w:val="left"/>
      <w:pPr>
        <w:tabs>
          <w:tab w:val="num" w:pos="9360"/>
        </w:tabs>
        <w:ind w:left="9360" w:hanging="360"/>
      </w:pPr>
      <w:rPr>
        <w:rFonts w:ascii="Wingdings" w:hAnsi="Wingdings" w:hint="default"/>
      </w:rPr>
    </w:lvl>
  </w:abstractNum>
  <w:abstractNum w:abstractNumId="21">
    <w:nsid w:val="4F901C62"/>
    <w:multiLevelType w:val="hybridMultilevel"/>
    <w:tmpl w:val="3692F604"/>
    <w:lvl w:ilvl="0" w:tplc="517A1E98">
      <w:numFmt w:val="bullet"/>
      <w:lvlText w:val="-"/>
      <w:lvlJc w:val="left"/>
      <w:pPr>
        <w:ind w:left="720" w:hanging="360"/>
      </w:pPr>
      <w:rPr>
        <w:rFonts w:ascii="Bookman Old Style" w:eastAsia="Times New Roman" w:hAnsi="Bookman Old Style" w:cs="TimesNewRomanPSMT"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nsid w:val="562C1A91"/>
    <w:multiLevelType w:val="hybridMultilevel"/>
    <w:tmpl w:val="6C7A1AD4"/>
    <w:lvl w:ilvl="0" w:tplc="0409000B">
      <w:start w:val="1"/>
      <w:numFmt w:val="bullet"/>
      <w:lvlText w:val=""/>
      <w:lvlJc w:val="left"/>
      <w:pPr>
        <w:tabs>
          <w:tab w:val="num" w:pos="2160"/>
        </w:tabs>
        <w:ind w:left="2160" w:hanging="360"/>
      </w:pPr>
      <w:rPr>
        <w:rFonts w:ascii="Wingdings" w:hAnsi="Wingdings" w:hint="default"/>
        <w:lang w:val="x-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7DB369D"/>
    <w:multiLevelType w:val="hybridMultilevel"/>
    <w:tmpl w:val="680617A0"/>
    <w:lvl w:ilvl="0" w:tplc="0402000B">
      <w:start w:val="1"/>
      <w:numFmt w:val="decimal"/>
      <w:lvlText w:val="%1."/>
      <w:lvlJc w:val="left"/>
      <w:pPr>
        <w:tabs>
          <w:tab w:val="num" w:pos="1080"/>
        </w:tabs>
        <w:ind w:left="1080" w:hanging="360"/>
      </w:pPr>
      <w:rPr>
        <w:b/>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4">
    <w:nsid w:val="58480EA3"/>
    <w:multiLevelType w:val="multilevel"/>
    <w:tmpl w:val="370899B4"/>
    <w:lvl w:ilvl="0">
      <w:start w:val="1"/>
      <w:numFmt w:val="bullet"/>
      <w:lvlText w:val=""/>
      <w:lvlJc w:val="left"/>
      <w:pPr>
        <w:tabs>
          <w:tab w:val="num" w:pos="1080"/>
        </w:tabs>
        <w:ind w:left="108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russianLower"/>
      <w:lvlText w:val="%3)"/>
      <w:lvlJc w:val="left"/>
      <w:pPr>
        <w:tabs>
          <w:tab w:val="num" w:pos="2340"/>
        </w:tabs>
        <w:ind w:left="2340" w:hanging="360"/>
      </w:pPr>
      <w:rPr>
        <w:rFonts w:hint="default"/>
        <w:lang w:val="ru-RU"/>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91A7496"/>
    <w:multiLevelType w:val="multilevel"/>
    <w:tmpl w:val="F2B0E36E"/>
    <w:lvl w:ilvl="0">
      <w:start w:val="6"/>
      <w:numFmt w:val="decimal"/>
      <w:lvlText w:val="%1"/>
      <w:lvlJc w:val="left"/>
      <w:pPr>
        <w:tabs>
          <w:tab w:val="num" w:pos="1005"/>
        </w:tabs>
        <w:ind w:left="1005" w:hanging="1005"/>
      </w:pPr>
      <w:rPr>
        <w:rFonts w:hint="default"/>
        <w:b/>
      </w:rPr>
    </w:lvl>
    <w:lvl w:ilvl="1">
      <w:start w:val="2"/>
      <w:numFmt w:val="decimal"/>
      <w:lvlText w:val="%1.%2"/>
      <w:lvlJc w:val="left"/>
      <w:pPr>
        <w:tabs>
          <w:tab w:val="num" w:pos="1717"/>
        </w:tabs>
        <w:ind w:left="1717" w:hanging="1005"/>
      </w:pPr>
      <w:rPr>
        <w:rFonts w:hint="default"/>
        <w:b/>
      </w:rPr>
    </w:lvl>
    <w:lvl w:ilvl="2">
      <w:start w:val="2"/>
      <w:numFmt w:val="decimal"/>
      <w:lvlText w:val="%1.%2.%3"/>
      <w:lvlJc w:val="left"/>
      <w:pPr>
        <w:tabs>
          <w:tab w:val="num" w:pos="2429"/>
        </w:tabs>
        <w:ind w:left="2429" w:hanging="1005"/>
      </w:pPr>
      <w:rPr>
        <w:rFonts w:hint="default"/>
        <w:b/>
      </w:rPr>
    </w:lvl>
    <w:lvl w:ilvl="3">
      <w:start w:val="1"/>
      <w:numFmt w:val="decimal"/>
      <w:lvlText w:val="%1.%2.%3.%4"/>
      <w:lvlJc w:val="left"/>
      <w:pPr>
        <w:tabs>
          <w:tab w:val="num" w:pos="3216"/>
        </w:tabs>
        <w:ind w:left="3216" w:hanging="1080"/>
      </w:pPr>
      <w:rPr>
        <w:rFonts w:hint="default"/>
        <w:b/>
      </w:rPr>
    </w:lvl>
    <w:lvl w:ilvl="4">
      <w:start w:val="1"/>
      <w:numFmt w:val="decimal"/>
      <w:lvlText w:val="%1.%2.%3.%4.%5"/>
      <w:lvlJc w:val="left"/>
      <w:pPr>
        <w:tabs>
          <w:tab w:val="num" w:pos="3928"/>
        </w:tabs>
        <w:ind w:left="3928" w:hanging="1080"/>
      </w:pPr>
      <w:rPr>
        <w:rFonts w:hint="default"/>
        <w:b/>
      </w:rPr>
    </w:lvl>
    <w:lvl w:ilvl="5">
      <w:start w:val="1"/>
      <w:numFmt w:val="decimal"/>
      <w:lvlText w:val="%1.%2.%3.%4.%5.%6"/>
      <w:lvlJc w:val="left"/>
      <w:pPr>
        <w:tabs>
          <w:tab w:val="num" w:pos="5000"/>
        </w:tabs>
        <w:ind w:left="5000" w:hanging="1440"/>
      </w:pPr>
      <w:rPr>
        <w:rFonts w:hint="default"/>
        <w:b/>
      </w:rPr>
    </w:lvl>
    <w:lvl w:ilvl="6">
      <w:start w:val="1"/>
      <w:numFmt w:val="decimal"/>
      <w:lvlText w:val="%1.%2.%3.%4.%5.%6.%7"/>
      <w:lvlJc w:val="left"/>
      <w:pPr>
        <w:tabs>
          <w:tab w:val="num" w:pos="6072"/>
        </w:tabs>
        <w:ind w:left="6072" w:hanging="1800"/>
      </w:pPr>
      <w:rPr>
        <w:rFonts w:hint="default"/>
        <w:b/>
      </w:rPr>
    </w:lvl>
    <w:lvl w:ilvl="7">
      <w:start w:val="1"/>
      <w:numFmt w:val="decimal"/>
      <w:lvlText w:val="%1.%2.%3.%4.%5.%6.%7.%8"/>
      <w:lvlJc w:val="left"/>
      <w:pPr>
        <w:tabs>
          <w:tab w:val="num" w:pos="6784"/>
        </w:tabs>
        <w:ind w:left="6784" w:hanging="1800"/>
      </w:pPr>
      <w:rPr>
        <w:rFonts w:hint="default"/>
        <w:b/>
      </w:rPr>
    </w:lvl>
    <w:lvl w:ilvl="8">
      <w:start w:val="1"/>
      <w:numFmt w:val="decimal"/>
      <w:lvlText w:val="%1.%2.%3.%4.%5.%6.%7.%8.%9"/>
      <w:lvlJc w:val="left"/>
      <w:pPr>
        <w:tabs>
          <w:tab w:val="num" w:pos="7856"/>
        </w:tabs>
        <w:ind w:left="7856" w:hanging="2160"/>
      </w:pPr>
      <w:rPr>
        <w:rFonts w:hint="default"/>
        <w:b/>
      </w:rPr>
    </w:lvl>
  </w:abstractNum>
  <w:abstractNum w:abstractNumId="26">
    <w:nsid w:val="5C962C70"/>
    <w:multiLevelType w:val="hybridMultilevel"/>
    <w:tmpl w:val="9BAEDB30"/>
    <w:lvl w:ilvl="0" w:tplc="DFA096C6">
      <w:numFmt w:val="bullet"/>
      <w:lvlText w:val="-"/>
      <w:lvlJc w:val="left"/>
      <w:pPr>
        <w:tabs>
          <w:tab w:val="num" w:pos="502"/>
        </w:tabs>
        <w:ind w:left="502" w:hanging="360"/>
      </w:pPr>
      <w:rPr>
        <w:rFonts w:ascii="Times New Roman" w:eastAsia="Times New Roman" w:hAnsi="Times New Roman" w:cs="Times New Roman" w:hint="default"/>
      </w:rPr>
    </w:lvl>
    <w:lvl w:ilvl="1" w:tplc="04020003" w:tentative="1">
      <w:start w:val="1"/>
      <w:numFmt w:val="bullet"/>
      <w:lvlText w:val="o"/>
      <w:lvlJc w:val="left"/>
      <w:pPr>
        <w:tabs>
          <w:tab w:val="num" w:pos="1222"/>
        </w:tabs>
        <w:ind w:left="1222" w:hanging="360"/>
      </w:pPr>
      <w:rPr>
        <w:rFonts w:ascii="Courier New" w:hAnsi="Courier New" w:cs="Courier New" w:hint="default"/>
      </w:rPr>
    </w:lvl>
    <w:lvl w:ilvl="2" w:tplc="04020005" w:tentative="1">
      <w:start w:val="1"/>
      <w:numFmt w:val="bullet"/>
      <w:lvlText w:val=""/>
      <w:lvlJc w:val="left"/>
      <w:pPr>
        <w:tabs>
          <w:tab w:val="num" w:pos="1942"/>
        </w:tabs>
        <w:ind w:left="1942" w:hanging="360"/>
      </w:pPr>
      <w:rPr>
        <w:rFonts w:ascii="Wingdings" w:hAnsi="Wingdings" w:hint="default"/>
      </w:rPr>
    </w:lvl>
    <w:lvl w:ilvl="3" w:tplc="04020001" w:tentative="1">
      <w:start w:val="1"/>
      <w:numFmt w:val="bullet"/>
      <w:lvlText w:val=""/>
      <w:lvlJc w:val="left"/>
      <w:pPr>
        <w:tabs>
          <w:tab w:val="num" w:pos="2662"/>
        </w:tabs>
        <w:ind w:left="2662" w:hanging="360"/>
      </w:pPr>
      <w:rPr>
        <w:rFonts w:ascii="Symbol" w:hAnsi="Symbol" w:hint="default"/>
      </w:rPr>
    </w:lvl>
    <w:lvl w:ilvl="4" w:tplc="04020003" w:tentative="1">
      <w:start w:val="1"/>
      <w:numFmt w:val="bullet"/>
      <w:lvlText w:val="o"/>
      <w:lvlJc w:val="left"/>
      <w:pPr>
        <w:tabs>
          <w:tab w:val="num" w:pos="3382"/>
        </w:tabs>
        <w:ind w:left="3382" w:hanging="360"/>
      </w:pPr>
      <w:rPr>
        <w:rFonts w:ascii="Courier New" w:hAnsi="Courier New" w:cs="Courier New" w:hint="default"/>
      </w:rPr>
    </w:lvl>
    <w:lvl w:ilvl="5" w:tplc="04020005" w:tentative="1">
      <w:start w:val="1"/>
      <w:numFmt w:val="bullet"/>
      <w:lvlText w:val=""/>
      <w:lvlJc w:val="left"/>
      <w:pPr>
        <w:tabs>
          <w:tab w:val="num" w:pos="4102"/>
        </w:tabs>
        <w:ind w:left="4102" w:hanging="360"/>
      </w:pPr>
      <w:rPr>
        <w:rFonts w:ascii="Wingdings" w:hAnsi="Wingdings" w:hint="default"/>
      </w:rPr>
    </w:lvl>
    <w:lvl w:ilvl="6" w:tplc="04020001" w:tentative="1">
      <w:start w:val="1"/>
      <w:numFmt w:val="bullet"/>
      <w:lvlText w:val=""/>
      <w:lvlJc w:val="left"/>
      <w:pPr>
        <w:tabs>
          <w:tab w:val="num" w:pos="4822"/>
        </w:tabs>
        <w:ind w:left="4822" w:hanging="360"/>
      </w:pPr>
      <w:rPr>
        <w:rFonts w:ascii="Symbol" w:hAnsi="Symbol" w:hint="default"/>
      </w:rPr>
    </w:lvl>
    <w:lvl w:ilvl="7" w:tplc="04020003" w:tentative="1">
      <w:start w:val="1"/>
      <w:numFmt w:val="bullet"/>
      <w:lvlText w:val="o"/>
      <w:lvlJc w:val="left"/>
      <w:pPr>
        <w:tabs>
          <w:tab w:val="num" w:pos="5542"/>
        </w:tabs>
        <w:ind w:left="5542" w:hanging="360"/>
      </w:pPr>
      <w:rPr>
        <w:rFonts w:ascii="Courier New" w:hAnsi="Courier New" w:cs="Courier New" w:hint="default"/>
      </w:rPr>
    </w:lvl>
    <w:lvl w:ilvl="8" w:tplc="04020005" w:tentative="1">
      <w:start w:val="1"/>
      <w:numFmt w:val="bullet"/>
      <w:lvlText w:val=""/>
      <w:lvlJc w:val="left"/>
      <w:pPr>
        <w:tabs>
          <w:tab w:val="num" w:pos="6262"/>
        </w:tabs>
        <w:ind w:left="6262" w:hanging="360"/>
      </w:pPr>
      <w:rPr>
        <w:rFonts w:ascii="Wingdings" w:hAnsi="Wingdings" w:hint="default"/>
      </w:rPr>
    </w:lvl>
  </w:abstractNum>
  <w:abstractNum w:abstractNumId="27">
    <w:nsid w:val="616C3C4C"/>
    <w:multiLevelType w:val="hybridMultilevel"/>
    <w:tmpl w:val="775EE6E2"/>
    <w:lvl w:ilvl="0" w:tplc="0409000B">
      <w:start w:val="1"/>
      <w:numFmt w:val="bullet"/>
      <w:lvlText w:val=""/>
      <w:lvlJc w:val="left"/>
      <w:pPr>
        <w:tabs>
          <w:tab w:val="num" w:pos="1080"/>
        </w:tabs>
        <w:ind w:left="1080" w:hanging="360"/>
      </w:pPr>
      <w:rPr>
        <w:rFonts w:ascii="Wingdings" w:hAnsi="Wingdings" w:hint="default"/>
      </w:rPr>
    </w:lvl>
    <w:lvl w:ilvl="1" w:tplc="04090007">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8">
    <w:nsid w:val="634F2797"/>
    <w:multiLevelType w:val="hybridMultilevel"/>
    <w:tmpl w:val="F60A99B2"/>
    <w:lvl w:ilvl="0" w:tplc="5420B822">
      <w:start w:val="1"/>
      <w:numFmt w:val="bullet"/>
      <w:lvlText w:val="o"/>
      <w:lvlJc w:val="left"/>
      <w:pPr>
        <w:tabs>
          <w:tab w:val="num" w:pos="720"/>
        </w:tabs>
        <w:ind w:left="720" w:hanging="360"/>
      </w:pPr>
      <w:rPr>
        <w:rFonts w:ascii="Courier New" w:hAnsi="Courier New" w:cs="Courier New" w:hint="default"/>
      </w:rPr>
    </w:lvl>
    <w:lvl w:ilvl="1" w:tplc="BF8E4206">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640A1B44"/>
    <w:multiLevelType w:val="hybridMultilevel"/>
    <w:tmpl w:val="53D6C6C2"/>
    <w:lvl w:ilvl="0" w:tplc="04020001">
      <w:start w:val="1"/>
      <w:numFmt w:val="bullet"/>
      <w:lvlText w:val=""/>
      <w:lvlJc w:val="left"/>
      <w:pPr>
        <w:tabs>
          <w:tab w:val="num" w:pos="1428"/>
        </w:tabs>
        <w:ind w:left="1428"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30">
    <w:nsid w:val="6A0808AC"/>
    <w:multiLevelType w:val="hybridMultilevel"/>
    <w:tmpl w:val="AE48AB38"/>
    <w:lvl w:ilvl="0" w:tplc="0DB2B386">
      <w:start w:val="1"/>
      <w:numFmt w:val="bullet"/>
      <w:lvlText w:val=""/>
      <w:lvlJc w:val="left"/>
      <w:pPr>
        <w:tabs>
          <w:tab w:val="num" w:pos="1080"/>
        </w:tabs>
        <w:ind w:left="1080" w:hanging="360"/>
      </w:pPr>
      <w:rPr>
        <w:rFonts w:ascii="Wingdings" w:hAnsi="Wingdings" w:hint="default"/>
      </w:rPr>
    </w:lvl>
    <w:lvl w:ilvl="1" w:tplc="04020013">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1">
    <w:nsid w:val="7192405B"/>
    <w:multiLevelType w:val="multilevel"/>
    <w:tmpl w:val="4E965A4E"/>
    <w:lvl w:ilvl="0">
      <w:start w:val="1"/>
      <w:numFmt w:val="decimal"/>
      <w:lvlText w:val="%1."/>
      <w:lvlJc w:val="left"/>
      <w:pPr>
        <w:tabs>
          <w:tab w:val="num" w:pos="1665"/>
        </w:tabs>
        <w:ind w:left="1665" w:hanging="1305"/>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825"/>
        </w:tabs>
        <w:ind w:left="3825" w:hanging="1305"/>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27701FA"/>
    <w:multiLevelType w:val="hybridMultilevel"/>
    <w:tmpl w:val="0A128E98"/>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2"/>
  </w:num>
  <w:num w:numId="16">
    <w:abstractNumId w:val="8"/>
  </w:num>
  <w:num w:numId="17">
    <w:abstractNumId w:val="20"/>
  </w:num>
  <w:num w:numId="18">
    <w:abstractNumId w:val="24"/>
  </w:num>
  <w:num w:numId="19">
    <w:abstractNumId w:val="1"/>
  </w:num>
  <w:num w:numId="20">
    <w:abstractNumId w:val="31"/>
  </w:num>
  <w:num w:numId="21">
    <w:abstractNumId w:val="4"/>
  </w:num>
  <w:num w:numId="22">
    <w:abstractNumId w:val="19"/>
  </w:num>
  <w:num w:numId="23">
    <w:abstractNumId w:val="32"/>
  </w:num>
  <w:num w:numId="24">
    <w:abstractNumId w:val="13"/>
  </w:num>
  <w:num w:numId="25">
    <w:abstractNumId w:val="15"/>
  </w:num>
  <w:num w:numId="26">
    <w:abstractNumId w:val="26"/>
  </w:num>
  <w:num w:numId="27">
    <w:abstractNumId w:val="11"/>
  </w:num>
  <w:num w:numId="28">
    <w:abstractNumId w:val="3"/>
  </w:num>
  <w:num w:numId="29">
    <w:abstractNumId w:val="21"/>
  </w:num>
  <w:num w:numId="30">
    <w:abstractNumId w:val="27"/>
  </w:num>
  <w:num w:numId="31">
    <w:abstractNumId w:val="7"/>
  </w:num>
  <w:num w:numId="32">
    <w:abstractNumId w:val="14"/>
  </w:num>
  <w:num w:numId="33">
    <w:abstractNumId w:val="2"/>
  </w:num>
  <w:num w:numId="34">
    <w:abstractNumId w:val="3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B32"/>
    <w:rsid w:val="001B48F2"/>
    <w:rsid w:val="003F4C28"/>
    <w:rsid w:val="005962F9"/>
    <w:rsid w:val="005A081B"/>
    <w:rsid w:val="00627068"/>
    <w:rsid w:val="0073619F"/>
    <w:rsid w:val="00904ADE"/>
    <w:rsid w:val="009556FD"/>
    <w:rsid w:val="00A86089"/>
    <w:rsid w:val="00AC2D40"/>
    <w:rsid w:val="00AD6B32"/>
    <w:rsid w:val="00AF55FC"/>
    <w:rsid w:val="00B9411E"/>
    <w:rsid w:val="00BC09DB"/>
    <w:rsid w:val="00BF0719"/>
    <w:rsid w:val="00CB45CD"/>
    <w:rsid w:val="00CC46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D6B32"/>
    <w:pPr>
      <w:keepNext/>
      <w:spacing w:before="240" w:after="60" w:line="240" w:lineRule="auto"/>
      <w:outlineLvl w:val="0"/>
    </w:pPr>
    <w:rPr>
      <w:rFonts w:ascii="Arial" w:eastAsia="Times New Roman" w:hAnsi="Arial" w:cs="Arial"/>
      <w:b/>
      <w:bCs/>
      <w:kern w:val="32"/>
      <w:sz w:val="32"/>
      <w:szCs w:val="32"/>
      <w:lang w:val="en-AU" w:eastAsia="bg-BG"/>
    </w:rPr>
  </w:style>
  <w:style w:type="paragraph" w:styleId="Heading2">
    <w:name w:val="heading 2"/>
    <w:basedOn w:val="Normal"/>
    <w:next w:val="Normal"/>
    <w:link w:val="Heading2Char"/>
    <w:qFormat/>
    <w:rsid w:val="00AD6B32"/>
    <w:pPr>
      <w:keepNext/>
      <w:spacing w:before="240" w:after="60" w:line="240" w:lineRule="auto"/>
      <w:outlineLvl w:val="1"/>
    </w:pPr>
    <w:rPr>
      <w:rFonts w:ascii="Arial" w:eastAsia="Times New Roman" w:hAnsi="Arial" w:cs="Arial"/>
      <w:b/>
      <w:bCs/>
      <w:i/>
      <w:iCs/>
      <w:sz w:val="28"/>
      <w:szCs w:val="28"/>
      <w:lang w:val="en-AU" w:eastAsia="bg-BG"/>
    </w:rPr>
  </w:style>
  <w:style w:type="paragraph" w:styleId="Heading3">
    <w:name w:val="heading 3"/>
    <w:basedOn w:val="Normal"/>
    <w:next w:val="Normal"/>
    <w:link w:val="Heading3Char"/>
    <w:qFormat/>
    <w:rsid w:val="00AD6B32"/>
    <w:pPr>
      <w:keepNext/>
      <w:spacing w:after="0" w:line="240" w:lineRule="auto"/>
      <w:ind w:left="5760" w:firstLine="720"/>
      <w:jc w:val="both"/>
      <w:outlineLvl w:val="2"/>
    </w:pPr>
    <w:rPr>
      <w:rFonts w:ascii="Tahoma" w:eastAsia="Times New Roman" w:hAnsi="Tahoma" w:cs="Times New Roman"/>
      <w:b/>
      <w:spacing w:val="20"/>
      <w:szCs w:val="20"/>
      <w:lang w:eastAsia="bg-BG"/>
    </w:rPr>
  </w:style>
  <w:style w:type="paragraph" w:styleId="Heading4">
    <w:name w:val="heading 4"/>
    <w:basedOn w:val="Normal"/>
    <w:next w:val="Normal"/>
    <w:link w:val="Heading4Char"/>
    <w:qFormat/>
    <w:rsid w:val="00AD6B32"/>
    <w:pPr>
      <w:keepNext/>
      <w:spacing w:before="240" w:after="60" w:line="240" w:lineRule="auto"/>
      <w:outlineLvl w:val="3"/>
    </w:pPr>
    <w:rPr>
      <w:rFonts w:ascii="Times New Roman" w:eastAsia="Times New Roman" w:hAnsi="Times New Roman" w:cs="Times New Roman"/>
      <w:b/>
      <w:bCs/>
      <w:sz w:val="28"/>
      <w:szCs w:val="28"/>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6B32"/>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AD6B32"/>
    <w:rPr>
      <w:rFonts w:ascii="Arial" w:eastAsia="Times New Roman" w:hAnsi="Arial" w:cs="Arial"/>
      <w:b/>
      <w:bCs/>
      <w:i/>
      <w:iCs/>
      <w:sz w:val="28"/>
      <w:szCs w:val="28"/>
      <w:lang w:val="en-AU" w:eastAsia="bg-BG"/>
    </w:rPr>
  </w:style>
  <w:style w:type="character" w:customStyle="1" w:styleId="Heading3Char">
    <w:name w:val="Heading 3 Char"/>
    <w:basedOn w:val="DefaultParagraphFont"/>
    <w:link w:val="Heading3"/>
    <w:rsid w:val="00AD6B32"/>
    <w:rPr>
      <w:rFonts w:ascii="Tahoma" w:eastAsia="Times New Roman" w:hAnsi="Tahoma" w:cs="Times New Roman"/>
      <w:b/>
      <w:spacing w:val="20"/>
      <w:szCs w:val="20"/>
      <w:lang w:eastAsia="bg-BG"/>
    </w:rPr>
  </w:style>
  <w:style w:type="character" w:customStyle="1" w:styleId="Heading4Char">
    <w:name w:val="Heading 4 Char"/>
    <w:basedOn w:val="DefaultParagraphFont"/>
    <w:link w:val="Heading4"/>
    <w:rsid w:val="00AD6B32"/>
    <w:rPr>
      <w:rFonts w:ascii="Times New Roman" w:eastAsia="Times New Roman" w:hAnsi="Times New Roman" w:cs="Times New Roman"/>
      <w:b/>
      <w:bCs/>
      <w:sz w:val="28"/>
      <w:szCs w:val="28"/>
      <w:lang w:val="en-AU" w:eastAsia="bg-BG"/>
    </w:rPr>
  </w:style>
  <w:style w:type="numbering" w:customStyle="1" w:styleId="NoList1">
    <w:name w:val="No List1"/>
    <w:next w:val="NoList"/>
    <w:semiHidden/>
    <w:rsid w:val="00AD6B32"/>
  </w:style>
  <w:style w:type="paragraph" w:styleId="Title">
    <w:name w:val="Title"/>
    <w:basedOn w:val="Normal"/>
    <w:link w:val="TitleChar"/>
    <w:qFormat/>
    <w:rsid w:val="00AD6B32"/>
    <w:pPr>
      <w:widowControl w:val="0"/>
      <w:spacing w:after="0" w:line="240" w:lineRule="auto"/>
      <w:jc w:val="center"/>
    </w:pPr>
    <w:rPr>
      <w:rFonts w:ascii="Times New Roman" w:eastAsia="Times New Roman" w:hAnsi="Times New Roman" w:cs="Times New Roman"/>
      <w:b/>
      <w:sz w:val="32"/>
      <w:szCs w:val="20"/>
      <w:u w:val="single"/>
      <w:lang w:val="en-AU"/>
    </w:rPr>
  </w:style>
  <w:style w:type="character" w:customStyle="1" w:styleId="TitleChar">
    <w:name w:val="Title Char"/>
    <w:basedOn w:val="DefaultParagraphFont"/>
    <w:link w:val="Title"/>
    <w:rsid w:val="00AD6B32"/>
    <w:rPr>
      <w:rFonts w:ascii="Times New Roman" w:eastAsia="Times New Roman" w:hAnsi="Times New Roman" w:cs="Times New Roman"/>
      <w:b/>
      <w:sz w:val="32"/>
      <w:szCs w:val="20"/>
      <w:u w:val="single"/>
      <w:lang w:val="en-AU"/>
    </w:rPr>
  </w:style>
  <w:style w:type="character" w:customStyle="1" w:styleId="nomark">
    <w:name w:val="nomark"/>
    <w:basedOn w:val="DefaultParagraphFont"/>
    <w:rsid w:val="00AD6B32"/>
  </w:style>
  <w:style w:type="character" w:customStyle="1" w:styleId="timark">
    <w:name w:val="timark"/>
    <w:basedOn w:val="DefaultParagraphFont"/>
    <w:rsid w:val="00AD6B32"/>
  </w:style>
  <w:style w:type="paragraph" w:styleId="BodyTextIndent3">
    <w:name w:val="Body Text Indent 3"/>
    <w:basedOn w:val="Normal"/>
    <w:link w:val="BodyTextIndent3Char"/>
    <w:rsid w:val="00AD6B32"/>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AD6B32"/>
    <w:rPr>
      <w:rFonts w:ascii="Times New Roman" w:eastAsia="Times New Roman" w:hAnsi="Times New Roman" w:cs="Times New Roman"/>
      <w:sz w:val="16"/>
      <w:szCs w:val="16"/>
      <w:lang w:val="en-GB"/>
    </w:rPr>
  </w:style>
  <w:style w:type="paragraph" w:styleId="NormalWeb">
    <w:name w:val="Normal (Web)"/>
    <w:basedOn w:val="Normal"/>
    <w:semiHidden/>
    <w:unhideWhenUsed/>
    <w:rsid w:val="00AD6B3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harChar8">
    <w:name w:val="Char Char8"/>
    <w:rsid w:val="00AD6B32"/>
    <w:rPr>
      <w:b/>
      <w:sz w:val="28"/>
      <w:szCs w:val="24"/>
      <w:lang w:val="bg-BG" w:eastAsia="en-US" w:bidi="ar-SA"/>
    </w:rPr>
  </w:style>
  <w:style w:type="paragraph" w:styleId="BodyText">
    <w:name w:val="Body Text"/>
    <w:basedOn w:val="Normal"/>
    <w:link w:val="BodyTextChar"/>
    <w:unhideWhenUsed/>
    <w:rsid w:val="00AD6B3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D6B32"/>
    <w:rPr>
      <w:rFonts w:ascii="Times New Roman" w:eastAsia="Times New Roman" w:hAnsi="Times New Roman" w:cs="Times New Roman"/>
      <w:sz w:val="24"/>
      <w:szCs w:val="24"/>
    </w:rPr>
  </w:style>
  <w:style w:type="paragraph" w:styleId="Header">
    <w:name w:val="header"/>
    <w:basedOn w:val="Normal"/>
    <w:link w:val="HeaderChar"/>
    <w:semiHidden/>
    <w:unhideWhenUsed/>
    <w:rsid w:val="00AD6B3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AD6B32"/>
    <w:rPr>
      <w:rFonts w:ascii="Times New Roman" w:eastAsia="Times New Roman" w:hAnsi="Times New Roman" w:cs="Times New Roman"/>
      <w:sz w:val="24"/>
      <w:szCs w:val="24"/>
    </w:rPr>
  </w:style>
  <w:style w:type="paragraph" w:styleId="Footer">
    <w:name w:val="footer"/>
    <w:basedOn w:val="Normal"/>
    <w:link w:val="FooterChar"/>
    <w:semiHidden/>
    <w:unhideWhenUsed/>
    <w:rsid w:val="00AD6B32"/>
    <w:pPr>
      <w:widowControl w:val="0"/>
      <w:tabs>
        <w:tab w:val="center" w:pos="4320"/>
        <w:tab w:val="right" w:pos="8640"/>
      </w:tabs>
      <w:adjustRightInd w:val="0"/>
      <w:spacing w:after="0" w:line="360" w:lineRule="atLeast"/>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AD6B32"/>
    <w:rPr>
      <w:rFonts w:ascii="Times New Roman" w:eastAsia="Times New Roman" w:hAnsi="Times New Roman" w:cs="Times New Roman"/>
      <w:sz w:val="24"/>
      <w:szCs w:val="20"/>
    </w:rPr>
  </w:style>
  <w:style w:type="paragraph" w:customStyle="1" w:styleId="titre4">
    <w:name w:val="titre4"/>
    <w:basedOn w:val="Normal"/>
    <w:rsid w:val="00AD6B32"/>
    <w:pPr>
      <w:tabs>
        <w:tab w:val="decimal" w:pos="357"/>
        <w:tab w:val="num" w:pos="3780"/>
      </w:tabs>
      <w:snapToGrid w:val="0"/>
      <w:spacing w:after="0" w:line="240" w:lineRule="auto"/>
      <w:ind w:left="357" w:hanging="357"/>
    </w:pPr>
    <w:rPr>
      <w:rFonts w:ascii="Arial" w:eastAsia="Times New Roman" w:hAnsi="Arial" w:cs="Times New Roman"/>
      <w:b/>
      <w:sz w:val="24"/>
      <w:szCs w:val="20"/>
      <w:lang w:val="en-GB"/>
    </w:rPr>
  </w:style>
  <w:style w:type="paragraph" w:styleId="BodyText2">
    <w:name w:val="Body Text 2"/>
    <w:basedOn w:val="Normal"/>
    <w:link w:val="BodyText2Char"/>
    <w:rsid w:val="00AD6B3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AD6B32"/>
    <w:rPr>
      <w:rFonts w:ascii="Times New Roman" w:eastAsia="Times New Roman" w:hAnsi="Times New Roman" w:cs="Times New Roman"/>
      <w:sz w:val="24"/>
      <w:szCs w:val="24"/>
      <w:lang w:val="en-GB"/>
    </w:rPr>
  </w:style>
  <w:style w:type="paragraph" w:customStyle="1" w:styleId="CharCharCharChar">
    <w:name w:val="Char Char Знак Char Char Знак"/>
    <w:basedOn w:val="Normal"/>
    <w:rsid w:val="00AD6B32"/>
    <w:pPr>
      <w:tabs>
        <w:tab w:val="left" w:pos="709"/>
      </w:tabs>
      <w:spacing w:after="0" w:line="240" w:lineRule="auto"/>
      <w:jc w:val="both"/>
    </w:pPr>
    <w:rPr>
      <w:rFonts w:ascii="Tahoma" w:eastAsia="Times New Roman" w:hAnsi="Tahoma" w:cs="Times New Roman"/>
      <w:sz w:val="24"/>
      <w:szCs w:val="24"/>
      <w:lang w:val="pl-PL" w:eastAsia="pl-PL"/>
    </w:rPr>
  </w:style>
  <w:style w:type="paragraph" w:styleId="Subtitle">
    <w:name w:val="Subtitle"/>
    <w:basedOn w:val="Normal"/>
    <w:link w:val="SubtitleChar"/>
    <w:qFormat/>
    <w:rsid w:val="00AD6B32"/>
    <w:pPr>
      <w:spacing w:after="0" w:line="240" w:lineRule="auto"/>
      <w:jc w:val="center"/>
    </w:pPr>
    <w:rPr>
      <w:rFonts w:ascii="Times New Roman" w:eastAsia="Times New Roman" w:hAnsi="Times New Roman" w:cs="Times New Roman"/>
      <w:snapToGrid w:val="0"/>
      <w:sz w:val="24"/>
      <w:szCs w:val="24"/>
      <w:lang w:eastAsia="bg-BG"/>
    </w:rPr>
  </w:style>
  <w:style w:type="character" w:customStyle="1" w:styleId="SubtitleChar">
    <w:name w:val="Subtitle Char"/>
    <w:basedOn w:val="DefaultParagraphFont"/>
    <w:link w:val="Subtitle"/>
    <w:rsid w:val="00AD6B32"/>
    <w:rPr>
      <w:rFonts w:ascii="Times New Roman" w:eastAsia="Times New Roman" w:hAnsi="Times New Roman" w:cs="Times New Roman"/>
      <w:snapToGrid w:val="0"/>
      <w:sz w:val="24"/>
      <w:szCs w:val="24"/>
      <w:lang w:eastAsia="bg-BG"/>
    </w:rPr>
  </w:style>
  <w:style w:type="paragraph" w:styleId="BodyTextIndent">
    <w:name w:val="Body Text Indent"/>
    <w:basedOn w:val="Normal"/>
    <w:link w:val="BodyTextIndentChar"/>
    <w:rsid w:val="00AD6B32"/>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AD6B32"/>
    <w:rPr>
      <w:rFonts w:ascii="Times New Roman" w:eastAsia="Times New Roman" w:hAnsi="Times New Roman" w:cs="Times New Roman"/>
      <w:sz w:val="24"/>
      <w:szCs w:val="24"/>
      <w:lang w:val="en-GB"/>
    </w:rPr>
  </w:style>
  <w:style w:type="paragraph" w:customStyle="1" w:styleId="a">
    <w:name w:val="Стил"/>
    <w:rsid w:val="00AD6B32"/>
    <w:pPr>
      <w:widowControl w:val="0"/>
      <w:numPr>
        <w:numId w:val="12"/>
      </w:numPr>
      <w:tabs>
        <w:tab w:val="clear" w:pos="435"/>
      </w:tabs>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21">
    <w:name w:val="Основен текст с отстъп 21"/>
    <w:basedOn w:val="Normal"/>
    <w:rsid w:val="00AD6B32"/>
    <w:pPr>
      <w:widowControl w:val="0"/>
      <w:suppressAutoHyphens/>
      <w:spacing w:after="120" w:line="480" w:lineRule="auto"/>
      <w:ind w:left="283"/>
      <w:jc w:val="both"/>
      <w:textAlignment w:val="baseline"/>
    </w:pPr>
    <w:rPr>
      <w:rFonts w:ascii="Times New Roman" w:eastAsia="Times New Roman" w:hAnsi="Times New Roman" w:cs="Times New Roman"/>
      <w:sz w:val="24"/>
      <w:szCs w:val="20"/>
      <w:lang w:eastAsia="ar-SA"/>
    </w:rPr>
  </w:style>
  <w:style w:type="character" w:customStyle="1" w:styleId="newdocreference">
    <w:name w:val="newdocreference"/>
    <w:basedOn w:val="DefaultParagraphFont"/>
    <w:rsid w:val="00AD6B32"/>
  </w:style>
  <w:style w:type="paragraph" w:styleId="BodyTextIndent2">
    <w:name w:val="Body Text Indent 2"/>
    <w:basedOn w:val="Normal"/>
    <w:link w:val="BodyTextIndent2Char"/>
    <w:rsid w:val="00AD6B32"/>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AD6B32"/>
    <w:rPr>
      <w:rFonts w:ascii="Times New Roman" w:eastAsia="Times New Roman" w:hAnsi="Times New Roman" w:cs="Times New Roman"/>
      <w:sz w:val="24"/>
      <w:szCs w:val="24"/>
      <w:lang w:val="en-GB"/>
    </w:rPr>
  </w:style>
  <w:style w:type="paragraph" w:styleId="ListParagraph">
    <w:name w:val="List Paragraph"/>
    <w:basedOn w:val="Normal"/>
    <w:qFormat/>
    <w:rsid w:val="00AD6B32"/>
    <w:pPr>
      <w:spacing w:after="0" w:line="240" w:lineRule="auto"/>
      <w:ind w:left="708"/>
    </w:pPr>
    <w:rPr>
      <w:rFonts w:ascii="Times New Roman" w:eastAsia="Times New Roman" w:hAnsi="Times New Roman" w:cs="Times New Roman"/>
      <w:sz w:val="24"/>
      <w:szCs w:val="24"/>
      <w:lang w:val="en-GB"/>
    </w:rPr>
  </w:style>
  <w:style w:type="character" w:customStyle="1" w:styleId="CharChar7">
    <w:name w:val="Char Char7"/>
    <w:locked/>
    <w:rsid w:val="00AD6B32"/>
    <w:rPr>
      <w:sz w:val="24"/>
      <w:szCs w:val="24"/>
      <w:lang w:val="bg-BG" w:eastAsia="en-US" w:bidi="ar-SA"/>
    </w:rPr>
  </w:style>
  <w:style w:type="table" w:styleId="TableGrid">
    <w:name w:val="Table Grid"/>
    <w:basedOn w:val="TableNormal"/>
    <w:rsid w:val="00AD6B32"/>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70">
    <w:name w:val="Char Char7"/>
    <w:rsid w:val="00AD6B32"/>
    <w:rPr>
      <w:sz w:val="24"/>
      <w:szCs w:val="24"/>
      <w:lang w:val="bg-BG" w:eastAsia="en-US" w:bidi="ar-SA"/>
    </w:rPr>
  </w:style>
  <w:style w:type="character" w:customStyle="1" w:styleId="a0">
    <w:name w:val="Основен текст_"/>
    <w:link w:val="1"/>
    <w:rsid w:val="00AD6B32"/>
    <w:rPr>
      <w:rFonts w:ascii="MS Reference Sans Serif" w:hAnsi="MS Reference Sans Serif"/>
      <w:sz w:val="19"/>
      <w:szCs w:val="19"/>
      <w:shd w:val="clear" w:color="auto" w:fill="FFFFFF"/>
    </w:rPr>
  </w:style>
  <w:style w:type="paragraph" w:customStyle="1" w:styleId="1">
    <w:name w:val="Основен текст1"/>
    <w:basedOn w:val="Normal"/>
    <w:link w:val="a0"/>
    <w:rsid w:val="00AD6B32"/>
    <w:pPr>
      <w:widowControl w:val="0"/>
      <w:shd w:val="clear" w:color="auto" w:fill="FFFFFF"/>
      <w:spacing w:after="0" w:line="293" w:lineRule="exact"/>
      <w:jc w:val="both"/>
    </w:pPr>
    <w:rPr>
      <w:rFonts w:ascii="MS Reference Sans Serif" w:hAnsi="MS Reference Sans Serif"/>
      <w:sz w:val="19"/>
      <w:szCs w:val="19"/>
    </w:rPr>
  </w:style>
  <w:style w:type="paragraph" w:styleId="BodyText3">
    <w:name w:val="Body Text 3"/>
    <w:basedOn w:val="Normal"/>
    <w:link w:val="BodyText3Char"/>
    <w:rsid w:val="00AD6B32"/>
    <w:pPr>
      <w:spacing w:after="120" w:line="240" w:lineRule="auto"/>
    </w:pPr>
    <w:rPr>
      <w:rFonts w:ascii="Times New Roman" w:eastAsia="Times New Roman" w:hAnsi="Times New Roman" w:cs="Times New Roman"/>
      <w:sz w:val="16"/>
      <w:szCs w:val="16"/>
      <w:lang w:val="en-AU" w:eastAsia="bg-BG"/>
    </w:rPr>
  </w:style>
  <w:style w:type="character" w:customStyle="1" w:styleId="BodyText3Char">
    <w:name w:val="Body Text 3 Char"/>
    <w:basedOn w:val="DefaultParagraphFont"/>
    <w:link w:val="BodyText3"/>
    <w:rsid w:val="00AD6B32"/>
    <w:rPr>
      <w:rFonts w:ascii="Times New Roman" w:eastAsia="Times New Roman" w:hAnsi="Times New Roman" w:cs="Times New Roman"/>
      <w:sz w:val="16"/>
      <w:szCs w:val="16"/>
      <w:lang w:val="en-AU" w:eastAsia="bg-BG"/>
    </w:rPr>
  </w:style>
  <w:style w:type="paragraph" w:customStyle="1" w:styleId="firstline">
    <w:name w:val="firstline"/>
    <w:basedOn w:val="Normal"/>
    <w:rsid w:val="00AD6B3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
    <w:name w:val="Style"/>
    <w:rsid w:val="00AD6B32"/>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en-US"/>
    </w:rPr>
  </w:style>
  <w:style w:type="character" w:customStyle="1" w:styleId="ldef">
    <w:name w:val="ldef"/>
    <w:basedOn w:val="DefaultParagraphFont"/>
    <w:rsid w:val="00AD6B32"/>
  </w:style>
  <w:style w:type="character" w:customStyle="1" w:styleId="st1">
    <w:name w:val="st1"/>
    <w:basedOn w:val="DefaultParagraphFont"/>
    <w:rsid w:val="00AD6B32"/>
  </w:style>
  <w:style w:type="character" w:customStyle="1" w:styleId="CharChar2">
    <w:name w:val="Char Char2"/>
    <w:locked/>
    <w:rsid w:val="00AD6B32"/>
    <w:rPr>
      <w:sz w:val="16"/>
      <w:szCs w:val="16"/>
      <w:lang w:val="en-GB" w:eastAsia="en-US" w:bidi="ar-SA"/>
    </w:rPr>
  </w:style>
  <w:style w:type="character" w:styleId="Hyperlink">
    <w:name w:val="Hyperlink"/>
    <w:unhideWhenUsed/>
    <w:rsid w:val="00AD6B32"/>
    <w:rPr>
      <w:color w:val="0000FF"/>
      <w:u w:val="single"/>
    </w:rPr>
  </w:style>
  <w:style w:type="paragraph" w:customStyle="1" w:styleId="a1">
    <w:name w:val="Без разредка"/>
    <w:qFormat/>
    <w:rsid w:val="00AD6B32"/>
    <w:pPr>
      <w:spacing w:after="0" w:line="240" w:lineRule="auto"/>
    </w:pPr>
    <w:rPr>
      <w:rFonts w:ascii="Calibri" w:eastAsia="Calibri" w:hAnsi="Calibri" w:cs="Times New Roman"/>
    </w:rPr>
  </w:style>
  <w:style w:type="character" w:customStyle="1" w:styleId="Bodytext0">
    <w:name w:val="Body text_"/>
    <w:link w:val="Bodytext1"/>
    <w:locked/>
    <w:rsid w:val="00AD6B32"/>
    <w:rPr>
      <w:rFonts w:ascii="Arial" w:hAnsi="Arial"/>
      <w:sz w:val="19"/>
      <w:szCs w:val="19"/>
      <w:shd w:val="clear" w:color="auto" w:fill="FFFFFF"/>
    </w:rPr>
  </w:style>
  <w:style w:type="paragraph" w:customStyle="1" w:styleId="Bodytext1">
    <w:name w:val="Body text1"/>
    <w:basedOn w:val="Normal"/>
    <w:link w:val="Bodytext0"/>
    <w:rsid w:val="00AD6B32"/>
    <w:pPr>
      <w:shd w:val="clear" w:color="auto" w:fill="FFFFFF"/>
      <w:spacing w:after="0" w:line="240" w:lineRule="atLeast"/>
      <w:ind w:hanging="1280"/>
    </w:pPr>
    <w:rPr>
      <w:rFonts w:ascii="Arial" w:hAnsi="Arial"/>
      <w:sz w:val="19"/>
      <w:szCs w:val="19"/>
      <w:shd w:val="clear" w:color="auto" w:fill="FFFFFF"/>
    </w:rPr>
  </w:style>
  <w:style w:type="character" w:styleId="Emphasis">
    <w:name w:val="Emphasis"/>
    <w:qFormat/>
    <w:rsid w:val="00AD6B32"/>
    <w:rPr>
      <w:b/>
      <w:bCs/>
      <w:i w:val="0"/>
      <w:iCs w:val="0"/>
    </w:rPr>
  </w:style>
  <w:style w:type="paragraph" w:styleId="BalloonText">
    <w:name w:val="Balloon Text"/>
    <w:basedOn w:val="Normal"/>
    <w:link w:val="BalloonTextChar"/>
    <w:rsid w:val="00AD6B32"/>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AD6B32"/>
    <w:rPr>
      <w:rFonts w:ascii="Tahoma" w:eastAsia="Times New Roman" w:hAnsi="Tahoma" w:cs="Tahoma"/>
      <w:sz w:val="16"/>
      <w:szCs w:val="16"/>
      <w:lang w:val="en-GB"/>
    </w:rPr>
  </w:style>
  <w:style w:type="paragraph" w:styleId="FootnoteText">
    <w:name w:val="footnote text"/>
    <w:basedOn w:val="Normal"/>
    <w:link w:val="FootnoteTextChar"/>
    <w:rsid w:val="00AD6B32"/>
    <w:pPr>
      <w:spacing w:after="0" w:line="240" w:lineRule="auto"/>
    </w:pPr>
    <w:rPr>
      <w:rFonts w:ascii="Times New Roman" w:eastAsia="SimSun" w:hAnsi="Times New Roman" w:cs="Times New Roman"/>
      <w:noProof/>
      <w:sz w:val="20"/>
      <w:szCs w:val="20"/>
      <w:lang w:eastAsia="bg-BG"/>
    </w:rPr>
  </w:style>
  <w:style w:type="character" w:customStyle="1" w:styleId="FootnoteTextChar">
    <w:name w:val="Footnote Text Char"/>
    <w:basedOn w:val="DefaultParagraphFont"/>
    <w:link w:val="FootnoteText"/>
    <w:rsid w:val="00AD6B32"/>
    <w:rPr>
      <w:rFonts w:ascii="Times New Roman" w:eastAsia="SimSun" w:hAnsi="Times New Roman" w:cs="Times New Roman"/>
      <w:noProof/>
      <w:sz w:val="20"/>
      <w:szCs w:val="20"/>
      <w:lang w:eastAsia="bg-BG"/>
    </w:rPr>
  </w:style>
  <w:style w:type="character" w:customStyle="1" w:styleId="FootnoteCharacters">
    <w:name w:val="Footnote Characters"/>
    <w:rsid w:val="00AD6B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D6B32"/>
    <w:pPr>
      <w:keepNext/>
      <w:spacing w:before="240" w:after="60" w:line="240" w:lineRule="auto"/>
      <w:outlineLvl w:val="0"/>
    </w:pPr>
    <w:rPr>
      <w:rFonts w:ascii="Arial" w:eastAsia="Times New Roman" w:hAnsi="Arial" w:cs="Arial"/>
      <w:b/>
      <w:bCs/>
      <w:kern w:val="32"/>
      <w:sz w:val="32"/>
      <w:szCs w:val="32"/>
      <w:lang w:val="en-AU" w:eastAsia="bg-BG"/>
    </w:rPr>
  </w:style>
  <w:style w:type="paragraph" w:styleId="Heading2">
    <w:name w:val="heading 2"/>
    <w:basedOn w:val="Normal"/>
    <w:next w:val="Normal"/>
    <w:link w:val="Heading2Char"/>
    <w:qFormat/>
    <w:rsid w:val="00AD6B32"/>
    <w:pPr>
      <w:keepNext/>
      <w:spacing w:before="240" w:after="60" w:line="240" w:lineRule="auto"/>
      <w:outlineLvl w:val="1"/>
    </w:pPr>
    <w:rPr>
      <w:rFonts w:ascii="Arial" w:eastAsia="Times New Roman" w:hAnsi="Arial" w:cs="Arial"/>
      <w:b/>
      <w:bCs/>
      <w:i/>
      <w:iCs/>
      <w:sz w:val="28"/>
      <w:szCs w:val="28"/>
      <w:lang w:val="en-AU" w:eastAsia="bg-BG"/>
    </w:rPr>
  </w:style>
  <w:style w:type="paragraph" w:styleId="Heading3">
    <w:name w:val="heading 3"/>
    <w:basedOn w:val="Normal"/>
    <w:next w:val="Normal"/>
    <w:link w:val="Heading3Char"/>
    <w:qFormat/>
    <w:rsid w:val="00AD6B32"/>
    <w:pPr>
      <w:keepNext/>
      <w:spacing w:after="0" w:line="240" w:lineRule="auto"/>
      <w:ind w:left="5760" w:firstLine="720"/>
      <w:jc w:val="both"/>
      <w:outlineLvl w:val="2"/>
    </w:pPr>
    <w:rPr>
      <w:rFonts w:ascii="Tahoma" w:eastAsia="Times New Roman" w:hAnsi="Tahoma" w:cs="Times New Roman"/>
      <w:b/>
      <w:spacing w:val="20"/>
      <w:szCs w:val="20"/>
      <w:lang w:eastAsia="bg-BG"/>
    </w:rPr>
  </w:style>
  <w:style w:type="paragraph" w:styleId="Heading4">
    <w:name w:val="heading 4"/>
    <w:basedOn w:val="Normal"/>
    <w:next w:val="Normal"/>
    <w:link w:val="Heading4Char"/>
    <w:qFormat/>
    <w:rsid w:val="00AD6B32"/>
    <w:pPr>
      <w:keepNext/>
      <w:spacing w:before="240" w:after="60" w:line="240" w:lineRule="auto"/>
      <w:outlineLvl w:val="3"/>
    </w:pPr>
    <w:rPr>
      <w:rFonts w:ascii="Times New Roman" w:eastAsia="Times New Roman" w:hAnsi="Times New Roman" w:cs="Times New Roman"/>
      <w:b/>
      <w:bCs/>
      <w:sz w:val="28"/>
      <w:szCs w:val="28"/>
      <w:lang w:val="en-AU"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6B32"/>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AD6B32"/>
    <w:rPr>
      <w:rFonts w:ascii="Arial" w:eastAsia="Times New Roman" w:hAnsi="Arial" w:cs="Arial"/>
      <w:b/>
      <w:bCs/>
      <w:i/>
      <w:iCs/>
      <w:sz w:val="28"/>
      <w:szCs w:val="28"/>
      <w:lang w:val="en-AU" w:eastAsia="bg-BG"/>
    </w:rPr>
  </w:style>
  <w:style w:type="character" w:customStyle="1" w:styleId="Heading3Char">
    <w:name w:val="Heading 3 Char"/>
    <w:basedOn w:val="DefaultParagraphFont"/>
    <w:link w:val="Heading3"/>
    <w:rsid w:val="00AD6B32"/>
    <w:rPr>
      <w:rFonts w:ascii="Tahoma" w:eastAsia="Times New Roman" w:hAnsi="Tahoma" w:cs="Times New Roman"/>
      <w:b/>
      <w:spacing w:val="20"/>
      <w:szCs w:val="20"/>
      <w:lang w:eastAsia="bg-BG"/>
    </w:rPr>
  </w:style>
  <w:style w:type="character" w:customStyle="1" w:styleId="Heading4Char">
    <w:name w:val="Heading 4 Char"/>
    <w:basedOn w:val="DefaultParagraphFont"/>
    <w:link w:val="Heading4"/>
    <w:rsid w:val="00AD6B32"/>
    <w:rPr>
      <w:rFonts w:ascii="Times New Roman" w:eastAsia="Times New Roman" w:hAnsi="Times New Roman" w:cs="Times New Roman"/>
      <w:b/>
      <w:bCs/>
      <w:sz w:val="28"/>
      <w:szCs w:val="28"/>
      <w:lang w:val="en-AU" w:eastAsia="bg-BG"/>
    </w:rPr>
  </w:style>
  <w:style w:type="numbering" w:customStyle="1" w:styleId="NoList1">
    <w:name w:val="No List1"/>
    <w:next w:val="NoList"/>
    <w:semiHidden/>
    <w:rsid w:val="00AD6B32"/>
  </w:style>
  <w:style w:type="paragraph" w:styleId="Title">
    <w:name w:val="Title"/>
    <w:basedOn w:val="Normal"/>
    <w:link w:val="TitleChar"/>
    <w:qFormat/>
    <w:rsid w:val="00AD6B32"/>
    <w:pPr>
      <w:widowControl w:val="0"/>
      <w:spacing w:after="0" w:line="240" w:lineRule="auto"/>
      <w:jc w:val="center"/>
    </w:pPr>
    <w:rPr>
      <w:rFonts w:ascii="Times New Roman" w:eastAsia="Times New Roman" w:hAnsi="Times New Roman" w:cs="Times New Roman"/>
      <w:b/>
      <w:sz w:val="32"/>
      <w:szCs w:val="20"/>
      <w:u w:val="single"/>
      <w:lang w:val="en-AU"/>
    </w:rPr>
  </w:style>
  <w:style w:type="character" w:customStyle="1" w:styleId="TitleChar">
    <w:name w:val="Title Char"/>
    <w:basedOn w:val="DefaultParagraphFont"/>
    <w:link w:val="Title"/>
    <w:rsid w:val="00AD6B32"/>
    <w:rPr>
      <w:rFonts w:ascii="Times New Roman" w:eastAsia="Times New Roman" w:hAnsi="Times New Roman" w:cs="Times New Roman"/>
      <w:b/>
      <w:sz w:val="32"/>
      <w:szCs w:val="20"/>
      <w:u w:val="single"/>
      <w:lang w:val="en-AU"/>
    </w:rPr>
  </w:style>
  <w:style w:type="character" w:customStyle="1" w:styleId="nomark">
    <w:name w:val="nomark"/>
    <w:basedOn w:val="DefaultParagraphFont"/>
    <w:rsid w:val="00AD6B32"/>
  </w:style>
  <w:style w:type="character" w:customStyle="1" w:styleId="timark">
    <w:name w:val="timark"/>
    <w:basedOn w:val="DefaultParagraphFont"/>
    <w:rsid w:val="00AD6B32"/>
  </w:style>
  <w:style w:type="paragraph" w:styleId="BodyTextIndent3">
    <w:name w:val="Body Text Indent 3"/>
    <w:basedOn w:val="Normal"/>
    <w:link w:val="BodyTextIndent3Char"/>
    <w:rsid w:val="00AD6B32"/>
    <w:pPr>
      <w:spacing w:after="120" w:line="240" w:lineRule="auto"/>
      <w:ind w:left="283"/>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AD6B32"/>
    <w:rPr>
      <w:rFonts w:ascii="Times New Roman" w:eastAsia="Times New Roman" w:hAnsi="Times New Roman" w:cs="Times New Roman"/>
      <w:sz w:val="16"/>
      <w:szCs w:val="16"/>
      <w:lang w:val="en-GB"/>
    </w:rPr>
  </w:style>
  <w:style w:type="paragraph" w:styleId="NormalWeb">
    <w:name w:val="Normal (Web)"/>
    <w:basedOn w:val="Normal"/>
    <w:semiHidden/>
    <w:unhideWhenUsed/>
    <w:rsid w:val="00AD6B32"/>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CharChar8">
    <w:name w:val="Char Char8"/>
    <w:rsid w:val="00AD6B32"/>
    <w:rPr>
      <w:b/>
      <w:sz w:val="28"/>
      <w:szCs w:val="24"/>
      <w:lang w:val="bg-BG" w:eastAsia="en-US" w:bidi="ar-SA"/>
    </w:rPr>
  </w:style>
  <w:style w:type="paragraph" w:styleId="BodyText">
    <w:name w:val="Body Text"/>
    <w:basedOn w:val="Normal"/>
    <w:link w:val="BodyTextChar"/>
    <w:unhideWhenUsed/>
    <w:rsid w:val="00AD6B32"/>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D6B32"/>
    <w:rPr>
      <w:rFonts w:ascii="Times New Roman" w:eastAsia="Times New Roman" w:hAnsi="Times New Roman" w:cs="Times New Roman"/>
      <w:sz w:val="24"/>
      <w:szCs w:val="24"/>
    </w:rPr>
  </w:style>
  <w:style w:type="paragraph" w:styleId="Header">
    <w:name w:val="header"/>
    <w:basedOn w:val="Normal"/>
    <w:link w:val="HeaderChar"/>
    <w:semiHidden/>
    <w:unhideWhenUsed/>
    <w:rsid w:val="00AD6B3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AD6B32"/>
    <w:rPr>
      <w:rFonts w:ascii="Times New Roman" w:eastAsia="Times New Roman" w:hAnsi="Times New Roman" w:cs="Times New Roman"/>
      <w:sz w:val="24"/>
      <w:szCs w:val="24"/>
    </w:rPr>
  </w:style>
  <w:style w:type="paragraph" w:styleId="Footer">
    <w:name w:val="footer"/>
    <w:basedOn w:val="Normal"/>
    <w:link w:val="FooterChar"/>
    <w:semiHidden/>
    <w:unhideWhenUsed/>
    <w:rsid w:val="00AD6B32"/>
    <w:pPr>
      <w:widowControl w:val="0"/>
      <w:tabs>
        <w:tab w:val="center" w:pos="4320"/>
        <w:tab w:val="right" w:pos="8640"/>
      </w:tabs>
      <w:adjustRightInd w:val="0"/>
      <w:spacing w:after="0" w:line="360" w:lineRule="atLeast"/>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semiHidden/>
    <w:rsid w:val="00AD6B32"/>
    <w:rPr>
      <w:rFonts w:ascii="Times New Roman" w:eastAsia="Times New Roman" w:hAnsi="Times New Roman" w:cs="Times New Roman"/>
      <w:sz w:val="24"/>
      <w:szCs w:val="20"/>
    </w:rPr>
  </w:style>
  <w:style w:type="paragraph" w:customStyle="1" w:styleId="titre4">
    <w:name w:val="titre4"/>
    <w:basedOn w:val="Normal"/>
    <w:rsid w:val="00AD6B32"/>
    <w:pPr>
      <w:tabs>
        <w:tab w:val="decimal" w:pos="357"/>
        <w:tab w:val="num" w:pos="3780"/>
      </w:tabs>
      <w:snapToGrid w:val="0"/>
      <w:spacing w:after="0" w:line="240" w:lineRule="auto"/>
      <w:ind w:left="357" w:hanging="357"/>
    </w:pPr>
    <w:rPr>
      <w:rFonts w:ascii="Arial" w:eastAsia="Times New Roman" w:hAnsi="Arial" w:cs="Times New Roman"/>
      <w:b/>
      <w:sz w:val="24"/>
      <w:szCs w:val="20"/>
      <w:lang w:val="en-GB"/>
    </w:rPr>
  </w:style>
  <w:style w:type="paragraph" w:styleId="BodyText2">
    <w:name w:val="Body Text 2"/>
    <w:basedOn w:val="Normal"/>
    <w:link w:val="BodyText2Char"/>
    <w:rsid w:val="00AD6B32"/>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AD6B32"/>
    <w:rPr>
      <w:rFonts w:ascii="Times New Roman" w:eastAsia="Times New Roman" w:hAnsi="Times New Roman" w:cs="Times New Roman"/>
      <w:sz w:val="24"/>
      <w:szCs w:val="24"/>
      <w:lang w:val="en-GB"/>
    </w:rPr>
  </w:style>
  <w:style w:type="paragraph" w:customStyle="1" w:styleId="CharCharCharChar">
    <w:name w:val="Char Char Знак Char Char Знак"/>
    <w:basedOn w:val="Normal"/>
    <w:rsid w:val="00AD6B32"/>
    <w:pPr>
      <w:tabs>
        <w:tab w:val="left" w:pos="709"/>
      </w:tabs>
      <w:spacing w:after="0" w:line="240" w:lineRule="auto"/>
      <w:jc w:val="both"/>
    </w:pPr>
    <w:rPr>
      <w:rFonts w:ascii="Tahoma" w:eastAsia="Times New Roman" w:hAnsi="Tahoma" w:cs="Times New Roman"/>
      <w:sz w:val="24"/>
      <w:szCs w:val="24"/>
      <w:lang w:val="pl-PL" w:eastAsia="pl-PL"/>
    </w:rPr>
  </w:style>
  <w:style w:type="paragraph" w:styleId="Subtitle">
    <w:name w:val="Subtitle"/>
    <w:basedOn w:val="Normal"/>
    <w:link w:val="SubtitleChar"/>
    <w:qFormat/>
    <w:rsid w:val="00AD6B32"/>
    <w:pPr>
      <w:spacing w:after="0" w:line="240" w:lineRule="auto"/>
      <w:jc w:val="center"/>
    </w:pPr>
    <w:rPr>
      <w:rFonts w:ascii="Times New Roman" w:eastAsia="Times New Roman" w:hAnsi="Times New Roman" w:cs="Times New Roman"/>
      <w:snapToGrid w:val="0"/>
      <w:sz w:val="24"/>
      <w:szCs w:val="24"/>
      <w:lang w:eastAsia="bg-BG"/>
    </w:rPr>
  </w:style>
  <w:style w:type="character" w:customStyle="1" w:styleId="SubtitleChar">
    <w:name w:val="Subtitle Char"/>
    <w:basedOn w:val="DefaultParagraphFont"/>
    <w:link w:val="Subtitle"/>
    <w:rsid w:val="00AD6B32"/>
    <w:rPr>
      <w:rFonts w:ascii="Times New Roman" w:eastAsia="Times New Roman" w:hAnsi="Times New Roman" w:cs="Times New Roman"/>
      <w:snapToGrid w:val="0"/>
      <w:sz w:val="24"/>
      <w:szCs w:val="24"/>
      <w:lang w:eastAsia="bg-BG"/>
    </w:rPr>
  </w:style>
  <w:style w:type="paragraph" w:styleId="BodyTextIndent">
    <w:name w:val="Body Text Indent"/>
    <w:basedOn w:val="Normal"/>
    <w:link w:val="BodyTextIndentChar"/>
    <w:rsid w:val="00AD6B32"/>
    <w:pPr>
      <w:spacing w:after="120" w:line="240" w:lineRule="auto"/>
      <w:ind w:left="283"/>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AD6B32"/>
    <w:rPr>
      <w:rFonts w:ascii="Times New Roman" w:eastAsia="Times New Roman" w:hAnsi="Times New Roman" w:cs="Times New Roman"/>
      <w:sz w:val="24"/>
      <w:szCs w:val="24"/>
      <w:lang w:val="en-GB"/>
    </w:rPr>
  </w:style>
  <w:style w:type="paragraph" w:customStyle="1" w:styleId="a">
    <w:name w:val="Стил"/>
    <w:rsid w:val="00AD6B32"/>
    <w:pPr>
      <w:widowControl w:val="0"/>
      <w:numPr>
        <w:numId w:val="12"/>
      </w:numPr>
      <w:tabs>
        <w:tab w:val="clear" w:pos="435"/>
      </w:tabs>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21">
    <w:name w:val="Основен текст с отстъп 21"/>
    <w:basedOn w:val="Normal"/>
    <w:rsid w:val="00AD6B32"/>
    <w:pPr>
      <w:widowControl w:val="0"/>
      <w:suppressAutoHyphens/>
      <w:spacing w:after="120" w:line="480" w:lineRule="auto"/>
      <w:ind w:left="283"/>
      <w:jc w:val="both"/>
      <w:textAlignment w:val="baseline"/>
    </w:pPr>
    <w:rPr>
      <w:rFonts w:ascii="Times New Roman" w:eastAsia="Times New Roman" w:hAnsi="Times New Roman" w:cs="Times New Roman"/>
      <w:sz w:val="24"/>
      <w:szCs w:val="20"/>
      <w:lang w:eastAsia="ar-SA"/>
    </w:rPr>
  </w:style>
  <w:style w:type="character" w:customStyle="1" w:styleId="newdocreference">
    <w:name w:val="newdocreference"/>
    <w:basedOn w:val="DefaultParagraphFont"/>
    <w:rsid w:val="00AD6B32"/>
  </w:style>
  <w:style w:type="paragraph" w:styleId="BodyTextIndent2">
    <w:name w:val="Body Text Indent 2"/>
    <w:basedOn w:val="Normal"/>
    <w:link w:val="BodyTextIndent2Char"/>
    <w:rsid w:val="00AD6B32"/>
    <w:pPr>
      <w:spacing w:after="120" w:line="480" w:lineRule="auto"/>
      <w:ind w:left="283"/>
    </w:pPr>
    <w:rPr>
      <w:rFonts w:ascii="Times New Roman" w:eastAsia="Times New Roman" w:hAnsi="Times New Roman" w:cs="Times New Roman"/>
      <w:sz w:val="24"/>
      <w:szCs w:val="24"/>
      <w:lang w:val="en-GB"/>
    </w:rPr>
  </w:style>
  <w:style w:type="character" w:customStyle="1" w:styleId="BodyTextIndent2Char">
    <w:name w:val="Body Text Indent 2 Char"/>
    <w:basedOn w:val="DefaultParagraphFont"/>
    <w:link w:val="BodyTextIndent2"/>
    <w:rsid w:val="00AD6B32"/>
    <w:rPr>
      <w:rFonts w:ascii="Times New Roman" w:eastAsia="Times New Roman" w:hAnsi="Times New Roman" w:cs="Times New Roman"/>
      <w:sz w:val="24"/>
      <w:szCs w:val="24"/>
      <w:lang w:val="en-GB"/>
    </w:rPr>
  </w:style>
  <w:style w:type="paragraph" w:styleId="ListParagraph">
    <w:name w:val="List Paragraph"/>
    <w:basedOn w:val="Normal"/>
    <w:qFormat/>
    <w:rsid w:val="00AD6B32"/>
    <w:pPr>
      <w:spacing w:after="0" w:line="240" w:lineRule="auto"/>
      <w:ind w:left="708"/>
    </w:pPr>
    <w:rPr>
      <w:rFonts w:ascii="Times New Roman" w:eastAsia="Times New Roman" w:hAnsi="Times New Roman" w:cs="Times New Roman"/>
      <w:sz w:val="24"/>
      <w:szCs w:val="24"/>
      <w:lang w:val="en-GB"/>
    </w:rPr>
  </w:style>
  <w:style w:type="character" w:customStyle="1" w:styleId="CharChar7">
    <w:name w:val="Char Char7"/>
    <w:locked/>
    <w:rsid w:val="00AD6B32"/>
    <w:rPr>
      <w:sz w:val="24"/>
      <w:szCs w:val="24"/>
      <w:lang w:val="bg-BG" w:eastAsia="en-US" w:bidi="ar-SA"/>
    </w:rPr>
  </w:style>
  <w:style w:type="table" w:styleId="TableGrid">
    <w:name w:val="Table Grid"/>
    <w:basedOn w:val="TableNormal"/>
    <w:rsid w:val="00AD6B32"/>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70">
    <w:name w:val="Char Char7"/>
    <w:rsid w:val="00AD6B32"/>
    <w:rPr>
      <w:sz w:val="24"/>
      <w:szCs w:val="24"/>
      <w:lang w:val="bg-BG" w:eastAsia="en-US" w:bidi="ar-SA"/>
    </w:rPr>
  </w:style>
  <w:style w:type="character" w:customStyle="1" w:styleId="a0">
    <w:name w:val="Основен текст_"/>
    <w:link w:val="1"/>
    <w:rsid w:val="00AD6B32"/>
    <w:rPr>
      <w:rFonts w:ascii="MS Reference Sans Serif" w:hAnsi="MS Reference Sans Serif"/>
      <w:sz w:val="19"/>
      <w:szCs w:val="19"/>
      <w:shd w:val="clear" w:color="auto" w:fill="FFFFFF"/>
    </w:rPr>
  </w:style>
  <w:style w:type="paragraph" w:customStyle="1" w:styleId="1">
    <w:name w:val="Основен текст1"/>
    <w:basedOn w:val="Normal"/>
    <w:link w:val="a0"/>
    <w:rsid w:val="00AD6B32"/>
    <w:pPr>
      <w:widowControl w:val="0"/>
      <w:shd w:val="clear" w:color="auto" w:fill="FFFFFF"/>
      <w:spacing w:after="0" w:line="293" w:lineRule="exact"/>
      <w:jc w:val="both"/>
    </w:pPr>
    <w:rPr>
      <w:rFonts w:ascii="MS Reference Sans Serif" w:hAnsi="MS Reference Sans Serif"/>
      <w:sz w:val="19"/>
      <w:szCs w:val="19"/>
    </w:rPr>
  </w:style>
  <w:style w:type="paragraph" w:styleId="BodyText3">
    <w:name w:val="Body Text 3"/>
    <w:basedOn w:val="Normal"/>
    <w:link w:val="BodyText3Char"/>
    <w:rsid w:val="00AD6B32"/>
    <w:pPr>
      <w:spacing w:after="120" w:line="240" w:lineRule="auto"/>
    </w:pPr>
    <w:rPr>
      <w:rFonts w:ascii="Times New Roman" w:eastAsia="Times New Roman" w:hAnsi="Times New Roman" w:cs="Times New Roman"/>
      <w:sz w:val="16"/>
      <w:szCs w:val="16"/>
      <w:lang w:val="en-AU" w:eastAsia="bg-BG"/>
    </w:rPr>
  </w:style>
  <w:style w:type="character" w:customStyle="1" w:styleId="BodyText3Char">
    <w:name w:val="Body Text 3 Char"/>
    <w:basedOn w:val="DefaultParagraphFont"/>
    <w:link w:val="BodyText3"/>
    <w:rsid w:val="00AD6B32"/>
    <w:rPr>
      <w:rFonts w:ascii="Times New Roman" w:eastAsia="Times New Roman" w:hAnsi="Times New Roman" w:cs="Times New Roman"/>
      <w:sz w:val="16"/>
      <w:szCs w:val="16"/>
      <w:lang w:val="en-AU" w:eastAsia="bg-BG"/>
    </w:rPr>
  </w:style>
  <w:style w:type="paragraph" w:customStyle="1" w:styleId="firstline">
    <w:name w:val="firstline"/>
    <w:basedOn w:val="Normal"/>
    <w:rsid w:val="00AD6B3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Style">
    <w:name w:val="Style"/>
    <w:rsid w:val="00AD6B32"/>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en-US"/>
    </w:rPr>
  </w:style>
  <w:style w:type="character" w:customStyle="1" w:styleId="ldef">
    <w:name w:val="ldef"/>
    <w:basedOn w:val="DefaultParagraphFont"/>
    <w:rsid w:val="00AD6B32"/>
  </w:style>
  <w:style w:type="character" w:customStyle="1" w:styleId="st1">
    <w:name w:val="st1"/>
    <w:basedOn w:val="DefaultParagraphFont"/>
    <w:rsid w:val="00AD6B32"/>
  </w:style>
  <w:style w:type="character" w:customStyle="1" w:styleId="CharChar2">
    <w:name w:val="Char Char2"/>
    <w:locked/>
    <w:rsid w:val="00AD6B32"/>
    <w:rPr>
      <w:sz w:val="16"/>
      <w:szCs w:val="16"/>
      <w:lang w:val="en-GB" w:eastAsia="en-US" w:bidi="ar-SA"/>
    </w:rPr>
  </w:style>
  <w:style w:type="character" w:styleId="Hyperlink">
    <w:name w:val="Hyperlink"/>
    <w:unhideWhenUsed/>
    <w:rsid w:val="00AD6B32"/>
    <w:rPr>
      <w:color w:val="0000FF"/>
      <w:u w:val="single"/>
    </w:rPr>
  </w:style>
  <w:style w:type="paragraph" w:customStyle="1" w:styleId="a1">
    <w:name w:val="Без разредка"/>
    <w:qFormat/>
    <w:rsid w:val="00AD6B32"/>
    <w:pPr>
      <w:spacing w:after="0" w:line="240" w:lineRule="auto"/>
    </w:pPr>
    <w:rPr>
      <w:rFonts w:ascii="Calibri" w:eastAsia="Calibri" w:hAnsi="Calibri" w:cs="Times New Roman"/>
    </w:rPr>
  </w:style>
  <w:style w:type="character" w:customStyle="1" w:styleId="Bodytext0">
    <w:name w:val="Body text_"/>
    <w:link w:val="Bodytext1"/>
    <w:locked/>
    <w:rsid w:val="00AD6B32"/>
    <w:rPr>
      <w:rFonts w:ascii="Arial" w:hAnsi="Arial"/>
      <w:sz w:val="19"/>
      <w:szCs w:val="19"/>
      <w:shd w:val="clear" w:color="auto" w:fill="FFFFFF"/>
    </w:rPr>
  </w:style>
  <w:style w:type="paragraph" w:customStyle="1" w:styleId="Bodytext1">
    <w:name w:val="Body text1"/>
    <w:basedOn w:val="Normal"/>
    <w:link w:val="Bodytext0"/>
    <w:rsid w:val="00AD6B32"/>
    <w:pPr>
      <w:shd w:val="clear" w:color="auto" w:fill="FFFFFF"/>
      <w:spacing w:after="0" w:line="240" w:lineRule="atLeast"/>
      <w:ind w:hanging="1280"/>
    </w:pPr>
    <w:rPr>
      <w:rFonts w:ascii="Arial" w:hAnsi="Arial"/>
      <w:sz w:val="19"/>
      <w:szCs w:val="19"/>
      <w:shd w:val="clear" w:color="auto" w:fill="FFFFFF"/>
    </w:rPr>
  </w:style>
  <w:style w:type="character" w:styleId="Emphasis">
    <w:name w:val="Emphasis"/>
    <w:qFormat/>
    <w:rsid w:val="00AD6B32"/>
    <w:rPr>
      <w:b/>
      <w:bCs/>
      <w:i w:val="0"/>
      <w:iCs w:val="0"/>
    </w:rPr>
  </w:style>
  <w:style w:type="paragraph" w:styleId="BalloonText">
    <w:name w:val="Balloon Text"/>
    <w:basedOn w:val="Normal"/>
    <w:link w:val="BalloonTextChar"/>
    <w:rsid w:val="00AD6B32"/>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AD6B32"/>
    <w:rPr>
      <w:rFonts w:ascii="Tahoma" w:eastAsia="Times New Roman" w:hAnsi="Tahoma" w:cs="Tahoma"/>
      <w:sz w:val="16"/>
      <w:szCs w:val="16"/>
      <w:lang w:val="en-GB"/>
    </w:rPr>
  </w:style>
  <w:style w:type="paragraph" w:styleId="FootnoteText">
    <w:name w:val="footnote text"/>
    <w:basedOn w:val="Normal"/>
    <w:link w:val="FootnoteTextChar"/>
    <w:rsid w:val="00AD6B32"/>
    <w:pPr>
      <w:spacing w:after="0" w:line="240" w:lineRule="auto"/>
    </w:pPr>
    <w:rPr>
      <w:rFonts w:ascii="Times New Roman" w:eastAsia="SimSun" w:hAnsi="Times New Roman" w:cs="Times New Roman"/>
      <w:noProof/>
      <w:sz w:val="20"/>
      <w:szCs w:val="20"/>
      <w:lang w:eastAsia="bg-BG"/>
    </w:rPr>
  </w:style>
  <w:style w:type="character" w:customStyle="1" w:styleId="FootnoteTextChar">
    <w:name w:val="Footnote Text Char"/>
    <w:basedOn w:val="DefaultParagraphFont"/>
    <w:link w:val="FootnoteText"/>
    <w:rsid w:val="00AD6B32"/>
    <w:rPr>
      <w:rFonts w:ascii="Times New Roman" w:eastAsia="SimSun" w:hAnsi="Times New Roman" w:cs="Times New Roman"/>
      <w:noProof/>
      <w:sz w:val="20"/>
      <w:szCs w:val="20"/>
      <w:lang w:eastAsia="bg-BG"/>
    </w:rPr>
  </w:style>
  <w:style w:type="character" w:customStyle="1" w:styleId="FootnoteCharacters">
    <w:name w:val="Footnote Characters"/>
    <w:rsid w:val="00AD6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0427&amp;ToPar=Art30&amp;Type=20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pis://Base=NORM&amp;DocCode=40377&amp;ToPar=Art56_Al1&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9286</Words>
  <Characters>52936</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2015-12-15T13:00:00Z</cp:lastPrinted>
  <dcterms:created xsi:type="dcterms:W3CDTF">2015-12-15T13:01:00Z</dcterms:created>
  <dcterms:modified xsi:type="dcterms:W3CDTF">2015-12-15T13:01:00Z</dcterms:modified>
</cp:coreProperties>
</file>