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ОБРАЗЕЦ № 1</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2430F1" w:rsidRDefault="00C379F2" w:rsidP="002430F1">
      <w:pPr>
        <w:spacing w:after="0" w:line="240" w:lineRule="auto"/>
        <w:jc w:val="center"/>
        <w:rPr>
          <w:rFonts w:ascii="Bookman Old Style" w:hAnsi="Bookman Old Style" w:cs="Bookman Old Style"/>
          <w:b/>
          <w:bCs/>
        </w:rPr>
      </w:pPr>
      <w:r w:rsidRPr="002430F1">
        <w:rPr>
          <w:rFonts w:ascii="Bookman Old Style" w:hAnsi="Bookman Old Style" w:cs="Bookman Old Style"/>
          <w:b/>
          <w:bCs/>
        </w:rPr>
        <w:t>ОПИС НА ПРЕДСТАВЕНИТЕ ДОКУМЕНТИТЕ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1.</w:t>
      </w:r>
      <w:r w:rsidRPr="00CA3409">
        <w:rPr>
          <w:rFonts w:ascii="Bookman Old Style" w:hAnsi="Bookman Old Style" w:cs="Bookman Old Style"/>
        </w:rPr>
        <w:tab/>
      </w:r>
      <w:r w:rsidRPr="00CA3409">
        <w:rPr>
          <w:rFonts w:ascii="Bookman Old Style" w:hAnsi="Bookman Old Style" w:cs="Bookman Old Style"/>
        </w:rPr>
        <w:tab/>
        <w:t>Опис на представените документите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2.</w:t>
      </w:r>
      <w:r w:rsidRPr="00CA3409">
        <w:rPr>
          <w:rFonts w:ascii="Bookman Old Style" w:hAnsi="Bookman Old Style" w:cs="Bookman Old Style"/>
        </w:rPr>
        <w:tab/>
      </w:r>
      <w:r w:rsidRPr="00CA3409">
        <w:rPr>
          <w:rFonts w:ascii="Bookman Old Style" w:hAnsi="Bookman Old Style" w:cs="Bookman Old Style"/>
        </w:rPr>
        <w:tab/>
        <w:t>Представяне на участника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3.</w:t>
      </w:r>
      <w:r w:rsidRPr="00CA3409">
        <w:rPr>
          <w:rFonts w:ascii="Bookman Old Style" w:hAnsi="Bookman Old Style" w:cs="Bookman Old Style"/>
        </w:rPr>
        <w:tab/>
      </w:r>
      <w:r w:rsidRPr="00CA3409">
        <w:rPr>
          <w:rFonts w:ascii="Bookman Old Style" w:hAnsi="Bookman Old Style" w:cs="Bookman Old Style"/>
        </w:rPr>
        <w:tab/>
        <w:t>Декларация по чл. 97, ал. 5 от ППЗОП (за обстоятелствата по чл. 54, ал. 1, т. 1, 2 и 7 от ЗОП)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4.</w:t>
      </w:r>
      <w:r w:rsidRPr="00CA3409">
        <w:rPr>
          <w:rFonts w:ascii="Bookman Old Style" w:hAnsi="Bookman Old Style" w:cs="Bookman Old Style"/>
        </w:rPr>
        <w:tab/>
      </w:r>
      <w:r w:rsidRPr="00CA3409">
        <w:rPr>
          <w:rFonts w:ascii="Bookman Old Style" w:hAnsi="Bookman Old Style" w:cs="Bookman Old Style"/>
        </w:rPr>
        <w:tab/>
        <w:t>Декларация по чл. 97, ал. 5 от ППЗОП (за обстоятелствата по чл. 54, ал. 1, т. 3 – 5 от ЗОП)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5.</w:t>
      </w:r>
      <w:r w:rsidRPr="00CA3409">
        <w:rPr>
          <w:rFonts w:ascii="Bookman Old Style" w:hAnsi="Bookman Old Style" w:cs="Bookman Old Style"/>
        </w:rPr>
        <w:tab/>
      </w:r>
      <w:r w:rsidRPr="00CA3409">
        <w:rPr>
          <w:rFonts w:ascii="Bookman Old Style" w:hAnsi="Bookman Old Style" w:cs="Bookman Old Style"/>
        </w:rPr>
        <w:tab/>
        <w:t>Заверено копие на валидно разрешение за извършване на дейност, съгласно предмета</w:t>
      </w:r>
      <w:r>
        <w:rPr>
          <w:rFonts w:ascii="Bookman Old Style" w:hAnsi="Bookman Old Style" w:cs="Bookman Old Style"/>
        </w:rPr>
        <w:t xml:space="preserve"> на поръчката;</w:t>
      </w:r>
      <w:r w:rsidRPr="00CA3409">
        <w:rPr>
          <w:rFonts w:ascii="Bookman Old Style" w:hAnsi="Bookman Old Style" w:cs="Bookman Old Style"/>
        </w:rPr>
        <w:tab/>
      </w:r>
    </w:p>
    <w:p w:rsidR="00C379F2" w:rsidRDefault="00C379F2" w:rsidP="002430F1">
      <w:pPr>
        <w:spacing w:after="0" w:line="240" w:lineRule="auto"/>
        <w:jc w:val="both"/>
        <w:rPr>
          <w:rFonts w:ascii="Bookman Old Style" w:hAnsi="Bookman Old Style" w:cs="Bookman Old Style"/>
        </w:rPr>
      </w:pPr>
      <w:r>
        <w:rPr>
          <w:rFonts w:ascii="Bookman Old Style" w:hAnsi="Bookman Old Style" w:cs="Bookman Old Style"/>
        </w:rPr>
        <w:t>6.</w:t>
      </w:r>
      <w:r>
        <w:rPr>
          <w:rFonts w:ascii="Bookman Old Style" w:hAnsi="Bookman Old Style" w:cs="Bookman Old Style"/>
        </w:rPr>
        <w:tab/>
      </w:r>
      <w:r>
        <w:rPr>
          <w:rFonts w:ascii="Bookman Old Style" w:hAnsi="Bookman Old Style" w:cs="Bookman Old Style"/>
        </w:rPr>
        <w:tab/>
      </w:r>
      <w:bookmarkStart w:id="0" w:name="_GoBack"/>
      <w:r>
        <w:rPr>
          <w:rFonts w:ascii="Bookman Old Style" w:hAnsi="Bookman Old Style" w:cs="Bookman Old Style"/>
        </w:rPr>
        <w:t>Копие на та</w:t>
      </w:r>
      <w:r w:rsidRPr="002430F1">
        <w:rPr>
          <w:rFonts w:ascii="Bookman Old Style" w:hAnsi="Bookman Old Style" w:cs="Bookman Old Style"/>
        </w:rPr>
        <w:t>лони на  транспортните средства (договори за наем на тра</w:t>
      </w:r>
      <w:r>
        <w:rPr>
          <w:rFonts w:ascii="Bookman Old Style" w:hAnsi="Bookman Old Style" w:cs="Bookman Old Style"/>
        </w:rPr>
        <w:t>н</w:t>
      </w:r>
      <w:r w:rsidRPr="002430F1">
        <w:rPr>
          <w:rFonts w:ascii="Bookman Old Style" w:hAnsi="Bookman Old Style" w:cs="Bookman Old Style"/>
        </w:rPr>
        <w:t>спорт</w:t>
      </w:r>
      <w:r>
        <w:rPr>
          <w:rFonts w:ascii="Bookman Old Style" w:hAnsi="Bookman Old Style" w:cs="Bookman Old Style"/>
        </w:rPr>
        <w:t>ни ср</w:t>
      </w:r>
      <w:r w:rsidRPr="002430F1">
        <w:rPr>
          <w:rFonts w:ascii="Bookman Old Style" w:hAnsi="Bookman Old Style" w:cs="Bookman Old Style"/>
        </w:rPr>
        <w:t>едства) или договор с куриерска фирма, с цел обезпечаване на доставките.</w:t>
      </w:r>
    </w:p>
    <w:bookmarkEnd w:id="0"/>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7.</w:t>
      </w:r>
      <w:r w:rsidRPr="00CA3409">
        <w:rPr>
          <w:rFonts w:ascii="Bookman Old Style" w:hAnsi="Bookman Old Style" w:cs="Bookman Old Style"/>
        </w:rPr>
        <w:tab/>
      </w:r>
      <w:r w:rsidRPr="00CA3409">
        <w:rPr>
          <w:rFonts w:ascii="Bookman Old Style" w:hAnsi="Bookman Old Style" w:cs="Bookman Old Style"/>
        </w:rPr>
        <w:tab/>
        <w:t>Декларация за регистрация по Закона за търговския регистър - (по образец)</w:t>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 Договор за обединение /в случай че участникът е обединение/ - ако е приложимо</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8.</w:t>
      </w:r>
      <w:r w:rsidRPr="00CA3409">
        <w:rPr>
          <w:rFonts w:ascii="Bookman Old Style" w:hAnsi="Bookman Old Style" w:cs="Bookman Old Style"/>
        </w:rPr>
        <w:tab/>
      </w:r>
      <w:r w:rsidRPr="00CA3409">
        <w:rPr>
          <w:rFonts w:ascii="Bookman Old Style" w:hAnsi="Bookman Old Style" w:cs="Bookman Old Style"/>
        </w:rPr>
        <w:tab/>
        <w:t>Декларация за съгласие за участие като подизпълнител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ab/>
        <w:t>„Техническо предложение за изпълнение на поръчката”</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1.</w:t>
      </w:r>
      <w:r w:rsidRPr="00CA3409">
        <w:rPr>
          <w:rFonts w:ascii="Bookman Old Style" w:hAnsi="Bookman Old Style" w:cs="Bookman Old Style"/>
        </w:rPr>
        <w:tab/>
        <w:t>Документ за упълномощаване, когато лицето, което подава офертата, не е законният представител на участника</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2.</w:t>
      </w:r>
      <w:r w:rsidRPr="00CA3409">
        <w:rPr>
          <w:rFonts w:ascii="Bookman Old Style" w:hAnsi="Bookman Old Style" w:cs="Bookman Old Style"/>
        </w:rPr>
        <w:tab/>
        <w:t>Предложение за изпълнение на поръчката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3.</w:t>
      </w:r>
      <w:r w:rsidRPr="00CA3409">
        <w:rPr>
          <w:rFonts w:ascii="Bookman Old Style" w:hAnsi="Bookman Old Style" w:cs="Bookman Old Style"/>
        </w:rPr>
        <w:tab/>
        <w:t>Декларация за срока на валидност на офертата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4.</w:t>
      </w:r>
      <w:r w:rsidRPr="00CA3409">
        <w:rPr>
          <w:rFonts w:ascii="Bookman Old Style" w:hAnsi="Bookman Old Style" w:cs="Bookman Old Style"/>
        </w:rPr>
        <w:tab/>
        <w:t>Декларация за съгласие с клаузите на приложения проект на договор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5.</w:t>
      </w:r>
      <w:r w:rsidRPr="00CA3409">
        <w:rPr>
          <w:rFonts w:ascii="Bookman Old Style" w:hAnsi="Bookman Old Style" w:cs="Bookman Old Style"/>
        </w:rPr>
        <w:tab/>
        <w:t>Друга информация и/или док</w:t>
      </w:r>
      <w:r>
        <w:rPr>
          <w:rFonts w:ascii="Bookman Old Style" w:hAnsi="Bookman Old Style" w:cs="Bookman Old Style"/>
        </w:rPr>
        <w:t>ументи в съответствие с изискванията на Възложителя;</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ab/>
        <w:t>„Ценово предложение”</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1.</w:t>
      </w:r>
      <w:r w:rsidRPr="00CA3409">
        <w:rPr>
          <w:rFonts w:ascii="Bookman Old Style" w:hAnsi="Bookman Old Style" w:cs="Bookman Old Style"/>
        </w:rPr>
        <w:tab/>
        <w:t>Ценово предложение - (по образец)</w:t>
      </w:r>
      <w:r w:rsidRPr="00CA3409">
        <w:rPr>
          <w:rFonts w:ascii="Bookman Old Style" w:hAnsi="Bookman Old Style" w:cs="Bookman Old Style"/>
        </w:rPr>
        <w:tab/>
      </w:r>
    </w:p>
    <w:p w:rsidR="00C379F2" w:rsidRPr="00CA3409" w:rsidRDefault="00C379F2" w:rsidP="002430F1">
      <w:pPr>
        <w:spacing w:after="0" w:line="240" w:lineRule="auto"/>
        <w:jc w:val="both"/>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ПОДПИС и ПЕЧАТ</w:t>
      </w:r>
    </w:p>
    <w:p w:rsidR="00C379F2" w:rsidRPr="00CA3409"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[име и фамилия]</w:t>
      </w:r>
    </w:p>
    <w:p w:rsidR="00C379F2" w:rsidRDefault="00C379F2" w:rsidP="002430F1">
      <w:pPr>
        <w:spacing w:after="0" w:line="240" w:lineRule="auto"/>
        <w:jc w:val="both"/>
        <w:rPr>
          <w:rFonts w:ascii="Bookman Old Style" w:hAnsi="Bookman Old Style" w:cs="Bookman Old Style"/>
        </w:rPr>
      </w:pPr>
      <w:r w:rsidRPr="00CA3409">
        <w:rPr>
          <w:rFonts w:ascii="Bookman Old Style" w:hAnsi="Bookman Old Style" w:cs="Bookman Old Style"/>
        </w:rPr>
        <w:t>[качество на представляващия участника]</w:t>
      </w:r>
    </w:p>
    <w:p w:rsidR="00C379F2" w:rsidRDefault="00C379F2" w:rsidP="002430F1">
      <w:pPr>
        <w:spacing w:after="0" w:line="240" w:lineRule="auto"/>
        <w:jc w:val="both"/>
        <w:rPr>
          <w:rFonts w:ascii="Bookman Old Style" w:hAnsi="Bookman Old Style" w:cs="Bookman Old Style"/>
        </w:rPr>
      </w:pPr>
    </w:p>
    <w:p w:rsidR="00C379F2" w:rsidRDefault="00C379F2" w:rsidP="002430F1">
      <w:pPr>
        <w:spacing w:after="0" w:line="240" w:lineRule="auto"/>
        <w:jc w:val="both"/>
        <w:rPr>
          <w:rFonts w:ascii="Bookman Old Style" w:hAnsi="Bookman Old Style" w:cs="Bookman Old Style"/>
        </w:rPr>
      </w:pPr>
    </w:p>
    <w:p w:rsidR="00C379F2" w:rsidRDefault="00C379F2" w:rsidP="002430F1">
      <w:pPr>
        <w:spacing w:after="0" w:line="240" w:lineRule="auto"/>
        <w:jc w:val="both"/>
        <w:rPr>
          <w:rFonts w:ascii="Bookman Old Style" w:hAnsi="Bookman Old Style" w:cs="Bookman Old Style"/>
        </w:rPr>
      </w:pPr>
    </w:p>
    <w:p w:rsidR="00C379F2" w:rsidRDefault="00C379F2" w:rsidP="002430F1">
      <w:pPr>
        <w:spacing w:after="0" w:line="240" w:lineRule="auto"/>
        <w:jc w:val="both"/>
        <w:rPr>
          <w:rFonts w:ascii="Bookman Old Style" w:hAnsi="Bookman Old Style" w:cs="Bookman Old Style"/>
        </w:rPr>
      </w:pPr>
    </w:p>
    <w:p w:rsidR="00C379F2" w:rsidRDefault="00C379F2" w:rsidP="002430F1">
      <w:pPr>
        <w:spacing w:after="0" w:line="240" w:lineRule="auto"/>
        <w:jc w:val="both"/>
        <w:rPr>
          <w:rFonts w:ascii="Bookman Old Style" w:hAnsi="Bookman Old Style" w:cs="Bookman Old Style"/>
        </w:rPr>
      </w:pPr>
    </w:p>
    <w:p w:rsidR="00C379F2" w:rsidRDefault="00C379F2" w:rsidP="002430F1">
      <w:pPr>
        <w:spacing w:after="0" w:line="240" w:lineRule="auto"/>
        <w:jc w:val="both"/>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b/>
          <w:bCs/>
          <w:lang w:val="en-US"/>
        </w:rPr>
      </w:pPr>
      <w:r w:rsidRPr="00CA3409">
        <w:rPr>
          <w:rFonts w:ascii="Bookman Old Style" w:hAnsi="Bookman Old Style" w:cs="Bookman Old Style"/>
          <w:b/>
          <w:bCs/>
        </w:rPr>
        <w:t>ОБРАЗЕЦ № 2</w:t>
      </w:r>
    </w:p>
    <w:p w:rsidR="00C379F2" w:rsidRPr="009F115B" w:rsidRDefault="00C379F2" w:rsidP="004B0A08">
      <w:pPr>
        <w:spacing w:after="0" w:line="240" w:lineRule="auto"/>
        <w:jc w:val="right"/>
        <w:rPr>
          <w:rFonts w:ascii="Bookman Old Style" w:hAnsi="Bookman Old Style" w:cs="Bookman Old Style"/>
          <w:b/>
          <w:bCs/>
          <w:lang w:val="en-US"/>
        </w:rPr>
      </w:pP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ДО</w:t>
      </w: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„УМБАЛ БУРГАС” АД</w:t>
      </w: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гр. Бургас</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ПРЕДСТАВЯНЕ НА УЧАСТНИК</w:t>
      </w:r>
    </w:p>
    <w:p w:rsidR="00C379F2" w:rsidRPr="00CA3409" w:rsidRDefault="00C379F2" w:rsidP="004B0A08">
      <w:pPr>
        <w:spacing w:after="0" w:line="240" w:lineRule="auto"/>
        <w:jc w:val="center"/>
        <w:rPr>
          <w:rFonts w:ascii="Bookman Old Style" w:hAnsi="Bookman Old Style" w:cs="Bookman Old Style"/>
        </w:rPr>
      </w:pPr>
      <w:r w:rsidRPr="00CA3409">
        <w:rPr>
          <w:rFonts w:ascii="Bookman Old Style" w:hAnsi="Bookman Old Style" w:cs="Bookman Old Style"/>
        </w:rPr>
        <w:t>в обществена поръчка чрез събиране на оферти с обява по реда на глава двадесет и шеста,      чл. 187 и сл. от ЗОП, с предмет:</w:t>
      </w:r>
      <w:r w:rsidRPr="00CA3409">
        <w:rPr>
          <w:rFonts w:ascii="Bookman Old Style" w:hAnsi="Bookman Old Style" w:cs="Bookman Old Style"/>
          <w:lang w:val="en-US"/>
        </w:rPr>
        <w:t xml:space="preserve"> </w:t>
      </w:r>
      <w:r w:rsidRPr="00CA3409">
        <w:rPr>
          <w:rFonts w:ascii="Bookman Old Style" w:hAnsi="Bookman Old Style" w:cs="Bookman Old Style"/>
          <w:b/>
          <w:bCs/>
        </w:rPr>
        <w:t>„Доставка на дезинфектанти за нуждите на „УМБАЛ Бургас” АД“</w:t>
      </w:r>
    </w:p>
    <w:p w:rsidR="00C379F2" w:rsidRPr="00CA3409" w:rsidRDefault="00C379F2" w:rsidP="004B0A08">
      <w:pPr>
        <w:spacing w:after="0" w:line="240" w:lineRule="auto"/>
        <w:rPr>
          <w:rFonts w:ascii="Bookman Old Style" w:hAnsi="Bookman Old Style" w:cs="Bookman Old Style"/>
        </w:rPr>
      </w:pPr>
    </w:p>
    <w:p w:rsidR="00C379F2" w:rsidRPr="009F115B" w:rsidRDefault="00C379F2" w:rsidP="009F115B">
      <w:pPr>
        <w:spacing w:after="0" w:line="240" w:lineRule="auto"/>
        <w:jc w:val="center"/>
        <w:rPr>
          <w:rFonts w:ascii="Bookman Old Style" w:hAnsi="Bookman Old Style" w:cs="Bookman Old Style"/>
          <w:b/>
          <w:bCs/>
        </w:rPr>
      </w:pPr>
      <w:r w:rsidRPr="009F115B">
        <w:rPr>
          <w:rFonts w:ascii="Bookman Old Style" w:hAnsi="Bookman Old Style" w:cs="Bookman Old Style"/>
          <w:b/>
          <w:bCs/>
        </w:rPr>
        <w:t>АДМИНИСТРАТИВНИ СВЕДЕНИЯ</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Наименование на участника:</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ЕИК/БУЛСТАТ/ЕГН</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(или друга идентифицираща информация в съответствие със законодателството на държавата, в която участникът е установен)</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Седалище по регистрация:</w:t>
      </w:r>
      <w:r w:rsidRPr="00CA3409">
        <w:rPr>
          <w:rFonts w:ascii="Bookman Old Style" w:hAnsi="Bookman Old Style" w:cs="Bookman Old Style"/>
        </w:rPr>
        <w:tab/>
        <w:t>(държава, град, пощенски код, улица,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Точен адрес за кореспонденция:</w:t>
      </w:r>
      <w:r w:rsidRPr="00CA3409">
        <w:rPr>
          <w:rFonts w:ascii="Bookman Old Style" w:hAnsi="Bookman Old Style" w:cs="Bookman Old Style"/>
        </w:rPr>
        <w:tab/>
        <w:t>(държава, град, пощенски код, улица,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Телефонен номер:</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Факс номер:</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Електронен адрес:</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случай че участникът е обединение, информацията се попълва за всеки участник в обединението, като се добавя необходимият брой полета)</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(ако лицата са повече от едно, се добавя необходимият брой полета)</w:t>
      </w:r>
      <w:r w:rsidRPr="00CA3409">
        <w:rPr>
          <w:rFonts w:ascii="Bookman Old Style" w:hAnsi="Bookman Old Style" w:cs="Bookman Old Style"/>
        </w:rPr>
        <w:tab/>
        <w:t>(трите имена, длъжност, или друго качество)</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Обслужваща банка:</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IBAN</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BIC</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Титуляр на сметката:</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p>
    <w:p w:rsidR="00C379F2" w:rsidRPr="00CA3409" w:rsidRDefault="00C379F2" w:rsidP="004B0A08">
      <w:pPr>
        <w:spacing w:after="0" w:line="240" w:lineRule="auto"/>
        <w:rPr>
          <w:rFonts w:ascii="Bookman Old Style" w:hAnsi="Bookman Old Style" w:cs="Bookman Old Style"/>
        </w:rPr>
      </w:pPr>
    </w:p>
    <w:p w:rsidR="00C379F2" w:rsidRDefault="00C379F2" w:rsidP="009F115B">
      <w:pPr>
        <w:spacing w:after="0" w:line="240" w:lineRule="auto"/>
        <w:jc w:val="center"/>
        <w:rPr>
          <w:rFonts w:ascii="Bookman Old Style" w:hAnsi="Bookman Old Style" w:cs="Bookman Old Style"/>
          <w:lang w:val="en-US"/>
        </w:rPr>
      </w:pPr>
      <w:r>
        <w:rPr>
          <w:rFonts w:ascii="Bookman Old Style" w:hAnsi="Bookman Old Style" w:cs="Bookman Old Style"/>
        </w:rPr>
        <w:t>УВАЖАЕМИ Г – Н ИЗПЪЛНИТЕЛЕН ДИРЕКТОР</w:t>
      </w:r>
      <w:r w:rsidRPr="00CA3409">
        <w:rPr>
          <w:rFonts w:ascii="Bookman Old Style" w:hAnsi="Bookman Old Style" w:cs="Bookman Old Style"/>
        </w:rPr>
        <w:t>,</w:t>
      </w:r>
    </w:p>
    <w:p w:rsidR="00C379F2" w:rsidRPr="009F115B" w:rsidRDefault="00C379F2" w:rsidP="009F115B">
      <w:pPr>
        <w:spacing w:after="0" w:line="240" w:lineRule="auto"/>
        <w:jc w:val="center"/>
        <w:rPr>
          <w:rFonts w:ascii="Bookman Old Style" w:hAnsi="Bookman Old Style" w:cs="Bookman Old Style"/>
          <w:lang w:val="en-US"/>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1. Заявяваме, че желаем да участваме в обявената от Вас обществена поръчка чрез събиране на оферти с обява по реда на глава двадесет и шеста, чл. 187 и сл. от Закона за обществените поръчки с предмет: „Доставка на дезинфектанти за нуждите на „УМБАЛ Бургас” АД“</w:t>
      </w:r>
      <w:r>
        <w:rPr>
          <w:rFonts w:ascii="Bookman Old Style" w:hAnsi="Bookman Old Style" w:cs="Bookman Old Style"/>
        </w:rPr>
        <w:t xml:space="preserve">, </w:t>
      </w:r>
      <w:r w:rsidRPr="00CA3409">
        <w:rPr>
          <w:rFonts w:ascii="Bookman Old Style" w:hAnsi="Bookman Old Style" w:cs="Bookman Old Style"/>
        </w:rPr>
        <w:t>като подаваме оферта при условията, обявени в документацията за участие и приети от нас.</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 xml:space="preserve">2. Задължаваме се да спазваме всички условия на възложителя, посочени в документацията за участие, които се отнасят до изпълнението на поръчката, в случай че същата ни бъде възложена. </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3. Декларираме, че приемаме условията за изпълнение на обществената поръчка, заложени в приложения към документацията за участие проект на договор.</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4. Ще изпълним поръчката в съответствие с приложените към настоящата оферта и неразделна част от нея „Предложение за изпълнение на поръчката” и „Ценово предложение”.</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5. При изпълнение на поръчката [ще използваме / няма да използваме]  подизпълнители.</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Подизпълнителите, които ще използваме при изпълнение на поръчката, видовете работи, които ще изпълняват, и дела от поръчката , който ще им възложим са, както следва:</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w:t>
      </w:r>
      <w:r w:rsidRPr="00CA3409">
        <w:rPr>
          <w:rFonts w:ascii="Bookman Old Style" w:hAnsi="Bookman Old Style" w:cs="Bookman Old Style"/>
        </w:rPr>
        <w:tab/>
        <w:t>Наименование</w:t>
      </w:r>
      <w:r w:rsidRPr="00CA3409">
        <w:rPr>
          <w:rFonts w:ascii="Bookman Old Style" w:hAnsi="Bookman Old Style" w:cs="Bookman Old Style"/>
        </w:rPr>
        <w:tab/>
        <w:t>БУЛСТАТ/ЕИК/Ид. №</w:t>
      </w:r>
      <w:r w:rsidRPr="00CA3409">
        <w:rPr>
          <w:rFonts w:ascii="Bookman Old Style" w:hAnsi="Bookman Old Style" w:cs="Bookman Old Style"/>
        </w:rPr>
        <w:tab/>
        <w:t>Видове работи, които ще изпълнява</w:t>
      </w:r>
      <w:r w:rsidRPr="00CA3409">
        <w:rPr>
          <w:rFonts w:ascii="Bookman Old Style" w:hAnsi="Bookman Old Style" w:cs="Bookman Old Style"/>
        </w:rPr>
        <w:tab/>
        <w:t>Дял на участието в обществената поръчка (процент)</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ПОДПИС и ПЕЧАТ</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[име и фамилия]</w:t>
      </w:r>
    </w:p>
    <w:p w:rsidR="00C379F2"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[качество на представляващия участника]</w:t>
      </w: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Pr="009F115B" w:rsidRDefault="00C379F2" w:rsidP="00301E90">
      <w:pPr>
        <w:spacing w:after="0" w:line="240" w:lineRule="auto"/>
        <w:jc w:val="both"/>
        <w:rPr>
          <w:rFonts w:ascii="Bookman Old Style" w:hAnsi="Bookman Old Style" w:cs="Bookman Old Style"/>
          <w:lang w:val="en-US"/>
        </w:rPr>
      </w:pP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ОБРАЗЕЦ № 3</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Д Е К Л А Р А Ц И Я</w:t>
      </w:r>
    </w:p>
    <w:p w:rsidR="00C379F2" w:rsidRPr="00CA3409" w:rsidRDefault="00C379F2" w:rsidP="004B0A08">
      <w:pPr>
        <w:spacing w:after="0" w:line="240" w:lineRule="auto"/>
        <w:jc w:val="center"/>
        <w:rPr>
          <w:rFonts w:ascii="Bookman Old Style" w:hAnsi="Bookman Old Style" w:cs="Bookman Old Style"/>
          <w:b/>
          <w:bCs/>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по чл. 97, ал. 5 от ППЗОП</w:t>
      </w: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(за обстоятелствата по чл. 54, ал. 1, т. 1, 2 и 7 от ЗОП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от ......................., с постоянен адрес: гр.(с) ............................., община ............................, 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участник в обществена поръчка чрез събиране на оферти с обява по реда на глава двадесет и шеста, чл. 187 и сл. от Закона за обществените поръчки, с предмет: „Доставка на дезинфектанти за нуждите на „УМБАЛ Бургас” АД“</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Д Е К Л А Р И Р А М, ЧЕ: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1. Не съм:</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 осъден с влязла в сила присъда / реабилитиран съм  за престъпление по чл. 108а, чл. 159а – 159г, чл. 172, чл. 192а, чл. 194 – 217, чл. 219 – 252, чл. 253 – 260, чл. 301 – 307, чл. 321, 321а и чл. 352 – 353е от Наказателния кодекс;</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 осъден с влязла в сила присъда / реабилитиран съм  за престъпление, аналогично на тези по т. 1, в друга държава членка или трета страна;</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2. Не е налице конфликт на интереси, който не може да бъде отстранен.</w:t>
      </w: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Известно ми е, че при деклариране на неверни данни в настоящата декларация нося наказателна отговорност съгласно чл. 313 от Наказателния кодекс.</w:t>
      </w: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lang w:val="en-US"/>
        </w:rPr>
      </w:pPr>
    </w:p>
    <w:p w:rsidR="00C379F2" w:rsidRPr="009F115B" w:rsidRDefault="00C379F2" w:rsidP="00301E90">
      <w:pPr>
        <w:spacing w:after="0" w:line="240" w:lineRule="auto"/>
        <w:jc w:val="both"/>
        <w:rPr>
          <w:rFonts w:ascii="Bookman Old Style" w:hAnsi="Bookman Old Style" w:cs="Bookman Old Style"/>
          <w:lang w:val="en-US"/>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Декларатор: …………...…….</w:t>
      </w:r>
    </w:p>
    <w:p w:rsidR="00C379F2"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 xml:space="preserve">                                                                                                                   (подпис)</w:t>
      </w: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Default="00C379F2" w:rsidP="00301E90">
      <w:pPr>
        <w:spacing w:after="0" w:line="240" w:lineRule="auto"/>
        <w:jc w:val="both"/>
        <w:rPr>
          <w:rFonts w:ascii="Bookman Old Style" w:hAnsi="Bookman Old Style" w:cs="Bookman Old Style"/>
        </w:rPr>
      </w:pPr>
    </w:p>
    <w:p w:rsidR="00C379F2" w:rsidRPr="00CA3409" w:rsidRDefault="00C379F2" w:rsidP="00301E90">
      <w:pPr>
        <w:spacing w:after="0" w:line="240" w:lineRule="auto"/>
        <w:jc w:val="both"/>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p>
    <w:p w:rsidR="00C379F2" w:rsidRPr="00301E90" w:rsidRDefault="00C379F2" w:rsidP="004B0A08">
      <w:pPr>
        <w:spacing w:after="0" w:line="240" w:lineRule="auto"/>
        <w:jc w:val="right"/>
        <w:rPr>
          <w:rFonts w:ascii="Bookman Old Style" w:hAnsi="Bookman Old Style" w:cs="Bookman Old Style"/>
          <w:b/>
          <w:bCs/>
        </w:rPr>
      </w:pPr>
      <w:r w:rsidRPr="00301E90">
        <w:rPr>
          <w:rFonts w:ascii="Bookman Old Style" w:hAnsi="Bookman Old Style" w:cs="Bookman Old Style"/>
          <w:b/>
          <w:bCs/>
        </w:rPr>
        <w:t>ОБРАЗЕЦ № 4</w:t>
      </w:r>
    </w:p>
    <w:p w:rsidR="00C379F2" w:rsidRPr="00301E90" w:rsidRDefault="00C379F2" w:rsidP="004B0A08">
      <w:pPr>
        <w:spacing w:after="0" w:line="240" w:lineRule="auto"/>
        <w:rPr>
          <w:rFonts w:ascii="Bookman Old Style" w:hAnsi="Bookman Old Style" w:cs="Bookman Old Style"/>
          <w:b/>
          <w:bCs/>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Д Е К Л А Р А Ц И Я</w:t>
      </w: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по чл. 97, ал. 5 от ППЗОП</w:t>
      </w: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(за обстоятелствата по чл. 54, ал. 1, т. 3 – 5 от ЗОП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 от ........................, с постоянен адрес: гр.(с) ............................., община ................, 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301E90">
      <w:pPr>
        <w:spacing w:after="0" w:line="240" w:lineRule="auto"/>
        <w:jc w:val="both"/>
        <w:rPr>
          <w:rFonts w:ascii="Bookman Old Style" w:hAnsi="Bookman Old Style" w:cs="Bookman Old Style"/>
        </w:rPr>
      </w:pPr>
      <w:r w:rsidRPr="00CA3409">
        <w:rPr>
          <w:rFonts w:ascii="Bookman Old Style" w:hAnsi="Bookman Old Style" w:cs="Bookman Old Style"/>
        </w:rPr>
        <w:t>участник в обществена поръчка чрез събиране на оферти с обява по реда на глава двадесет и шеста, чл. 187 и сл. от Закона за обществените поръчки, с предмет „Доставка на дезинфектанти за нуждите на „УМБАЛ Бургас” АД“</w:t>
      </w:r>
      <w:r>
        <w:rPr>
          <w:rFonts w:ascii="Bookman Old Style" w:hAnsi="Bookman Old Style" w:cs="Bookman Old Style"/>
        </w:rPr>
        <w:t>,</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F115B" w:rsidRDefault="00C379F2" w:rsidP="004B0A08">
      <w:pPr>
        <w:spacing w:after="0" w:line="240" w:lineRule="auto"/>
        <w:jc w:val="center"/>
        <w:rPr>
          <w:rFonts w:ascii="Bookman Old Style" w:hAnsi="Bookman Old Style" w:cs="Bookman Old Style"/>
          <w:b/>
          <w:bCs/>
        </w:rPr>
      </w:pPr>
      <w:r w:rsidRPr="009F115B">
        <w:rPr>
          <w:rFonts w:ascii="Bookman Old Style" w:hAnsi="Bookman Old Style" w:cs="Bookman Old Style"/>
          <w:b/>
          <w:bCs/>
        </w:rPr>
        <w:t>Д Е К Л А Р И Р А М, ЧЕ: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1.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Участникът, който представлявам,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или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(Подчертава се вярната хипотеза от подточките или се зачертава невярната хипотеза от подточките)</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2. За участника, който представлявам, не е налице неравнопоставеност в случаите по чл. 44, ал. 5 от ЗОП;</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3. За участника, когото представлявам, не е установено, че: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Известна ми е отговорността по чл. 313 от Наказателния кодекс за посочване на неверни данни.</w:t>
      </w: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Декларатор: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 xml:space="preserve">        (подпис)</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Pr="009F115B" w:rsidRDefault="00C379F2" w:rsidP="004B0A08">
      <w:pPr>
        <w:spacing w:after="0" w:line="240" w:lineRule="auto"/>
        <w:rPr>
          <w:rFonts w:ascii="Bookman Old Style" w:hAnsi="Bookman Old Style" w:cs="Bookman Old Style"/>
          <w:lang w:val="en-US"/>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ОБРАЗЕЦ № 5</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Наименование на участника:</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Правно-организационна форма на участника:</w:t>
      </w:r>
      <w:r w:rsidRPr="00CA3409">
        <w:rPr>
          <w:rFonts w:ascii="Bookman Old Style" w:hAnsi="Bookman Old Style" w:cs="Bookman Old Style"/>
        </w:rPr>
        <w:tab/>
        <w:t>(търговското дружество или обединения или друга правна форма)</w:t>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Седалище по регистрация:</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ЕИК / Булстат:</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Точен адрес за кореспонденция:</w:t>
      </w:r>
      <w:r w:rsidRPr="00CA3409">
        <w:rPr>
          <w:rFonts w:ascii="Bookman Old Style" w:hAnsi="Bookman Old Style" w:cs="Bookman Old Style"/>
        </w:rPr>
        <w:tab/>
        <w:t>(държава, град, пощенски код, улица, №)</w:t>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Телефонен номер:</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Факс номер:</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Електронен адрес:</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Представляващ:</w:t>
      </w:r>
      <w:r w:rsidRPr="00CA3409">
        <w:rPr>
          <w:rFonts w:ascii="Bookman Old Style" w:hAnsi="Bookman Old Style" w:cs="Bookman Old Style"/>
        </w:rPr>
        <w:tab/>
        <w:t>(трите имена, длъжност, или друго качество)</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ДО</w:t>
      </w:r>
    </w:p>
    <w:p w:rsidR="00C379F2" w:rsidRPr="00CA3409"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„УМБАЛ БУРГАС” АД</w:t>
      </w:r>
    </w:p>
    <w:p w:rsidR="00C379F2" w:rsidRDefault="00C379F2" w:rsidP="004B0A08">
      <w:pPr>
        <w:spacing w:after="0" w:line="240" w:lineRule="auto"/>
        <w:jc w:val="right"/>
        <w:rPr>
          <w:rFonts w:ascii="Bookman Old Style" w:hAnsi="Bookman Old Style" w:cs="Bookman Old Style"/>
          <w:b/>
          <w:bCs/>
        </w:rPr>
      </w:pPr>
      <w:r w:rsidRPr="00CA3409">
        <w:rPr>
          <w:rFonts w:ascii="Bookman Old Style" w:hAnsi="Bookman Old Style" w:cs="Bookman Old Style"/>
          <w:b/>
          <w:bCs/>
        </w:rPr>
        <w:t>гр. Бургас</w:t>
      </w:r>
    </w:p>
    <w:p w:rsidR="00C379F2" w:rsidRPr="00CA3409" w:rsidRDefault="00C379F2" w:rsidP="004B0A08">
      <w:pPr>
        <w:spacing w:after="0" w:line="240" w:lineRule="auto"/>
        <w:jc w:val="right"/>
        <w:rPr>
          <w:rFonts w:ascii="Bookman Old Style" w:hAnsi="Bookman Old Style" w:cs="Bookman Old Style"/>
          <w:b/>
          <w:bCs/>
        </w:rPr>
      </w:pPr>
    </w:p>
    <w:p w:rsidR="00C379F2" w:rsidRPr="00CA3409" w:rsidRDefault="00C379F2" w:rsidP="004B0A08">
      <w:pPr>
        <w:spacing w:after="0" w:line="240" w:lineRule="auto"/>
        <w:jc w:val="center"/>
        <w:rPr>
          <w:rFonts w:ascii="Bookman Old Style" w:hAnsi="Bookman Old Style" w:cs="Bookman Old Style"/>
          <w:b/>
          <w:bCs/>
        </w:rPr>
      </w:pPr>
      <w:r w:rsidRPr="00CA3409">
        <w:rPr>
          <w:rFonts w:ascii="Bookman Old Style" w:hAnsi="Bookman Old Style" w:cs="Bookman Old Style"/>
          <w:b/>
          <w:bCs/>
        </w:rPr>
        <w:t>ТЕХНИЧЕСКО ПРЕДЛОЖЕНИЕ</w:t>
      </w:r>
    </w:p>
    <w:p w:rsidR="00C379F2" w:rsidRPr="00CA3409" w:rsidRDefault="00C379F2" w:rsidP="004B0A08">
      <w:pPr>
        <w:spacing w:after="0" w:line="240" w:lineRule="auto"/>
        <w:ind w:firstLine="567"/>
        <w:rPr>
          <w:rFonts w:ascii="Bookman Old Style" w:hAnsi="Bookman Old Style" w:cs="Bookman Old Style"/>
        </w:rPr>
      </w:pPr>
      <w:r w:rsidRPr="00CA3409">
        <w:rPr>
          <w:rFonts w:ascii="Bookman Old Style" w:hAnsi="Bookman Old Style" w:cs="Bookman Old Style"/>
        </w:rPr>
        <w:t>за участие в обществена поръчка чрез събиране на оферти с обява по реда на глава двадесет и шеста, чл. 187 и сл. от ЗОП, с предмет:</w:t>
      </w:r>
    </w:p>
    <w:p w:rsidR="00C379F2" w:rsidRPr="00CA3409" w:rsidRDefault="00C379F2" w:rsidP="004B0A08">
      <w:pPr>
        <w:spacing w:after="0" w:line="240" w:lineRule="auto"/>
        <w:ind w:firstLine="567"/>
        <w:rPr>
          <w:rFonts w:ascii="Bookman Old Style" w:hAnsi="Bookman Old Style" w:cs="Bookman Old Style"/>
        </w:rPr>
      </w:pPr>
      <w:r w:rsidRPr="00CA3409">
        <w:rPr>
          <w:rFonts w:ascii="Bookman Old Style" w:hAnsi="Bookman Old Style" w:cs="Bookman Old Style"/>
        </w:rPr>
        <w:t>„Доставка на дезинфектанти за нуждите на „УМБАЛ – Бургас” АД”</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от УЧАСТНИК :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С настоящото Ви представяме нашето техническо предложение в обявената от Вас процедура за възлагане на обществена поръчка с обект: „Доставка на дезинфектанти за нуждите на „УМБАЛ – Бургас” АД” за самостоятелно обособена по</w:t>
      </w:r>
      <w:r>
        <w:rPr>
          <w:rFonts w:ascii="Bookman Old Style" w:hAnsi="Bookman Old Style" w:cs="Bookman Old Style"/>
        </w:rPr>
        <w:t>зиция : ………… ………………../номенклату</w:t>
      </w:r>
      <w:r w:rsidRPr="00CA3409">
        <w:rPr>
          <w:rFonts w:ascii="Bookman Old Style" w:hAnsi="Bookman Old Style" w:cs="Bookman Old Style"/>
        </w:rPr>
        <w:t>рни единици:..........................................</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Декларираме, че сме получили документацията за участие и сме запознати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 Всички предложени от нас дезинфектанти съответстват изцяло на техническата спецификацията на Възложителя.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В случай, че бъдем определени за изпълнители, ние ще представим всички документи, необходими за подписване на договора, съгласно ЗОП и документацията за участие в предвидения срок. </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Поемаме ангажимент да доставяме дезинфектанта/ите самостоятелно обособена по</w:t>
      </w:r>
      <w:r>
        <w:rPr>
          <w:rFonts w:ascii="Bookman Old Style" w:hAnsi="Bookman Old Style" w:cs="Bookman Old Style"/>
        </w:rPr>
        <w:t>зиция : …………………………../номенклату</w:t>
      </w:r>
      <w:r w:rsidRPr="00CA3409">
        <w:rPr>
          <w:rFonts w:ascii="Bookman Old Style" w:hAnsi="Bookman Old Style" w:cs="Bookman Old Style"/>
        </w:rPr>
        <w:t>рни единици:.......................................... от Техническата спецификация.</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Нашата оферта  е със срок на валидност.......................... дни / срокът за валидност на офертата не може да бъде по-малък от 60 месеца, считано от крайната дата за подаване на офертите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t>Заявяваме, че при изпълнение на поръчката /ще използваме подизпълнител/ /няма да използваме подизпълнител/.</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t>Делът на участие на подизпълнителя ще възлиза на …………..на сто от общата стойност, предложена за изпълнение на поръчката /попълва се при използването но подизпълнител/.</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t>В случай, че нашата оферта бъде приета, ние ще представим в посоченото време гаранция за изпълнение на договора в размер, съобразно изискванията в Документацията за участие в процедурата.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t>Приемаме да изпълняваме поръчката в срок от 12 /дванадасет/ месеца от възлагането 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Предлагаме срок на отложено плащане до 60 дни, съгласно договора за обществена поръчка, в лева, по банков път, въз основа на издадена фактура и съставена приемо-предавателна форма, по нашата банкова сметка - Банка ……....., IBAN ..…..., BIC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Приемаме да доставяме предложените от нас дезинфектанти в срок не по-голям от 3 календарни дни от получаване на заявката.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Приложено представяме Ви необходимите документи, съгласно условията на процедурата. </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Правно обвързващ подпис:</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Дата </w:t>
      </w:r>
      <w:r w:rsidRPr="00CA3409">
        <w:rPr>
          <w:rFonts w:ascii="Bookman Old Style" w:hAnsi="Bookman Old Style" w:cs="Bookman Old Style"/>
        </w:rPr>
        <w:tab/>
        <w:t>________/ _________ / ______</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Наименование на кандидата </w:t>
      </w:r>
      <w:r w:rsidRPr="00CA3409">
        <w:rPr>
          <w:rFonts w:ascii="Bookman Old Style" w:hAnsi="Bookman Old Style" w:cs="Bookman Old Style"/>
        </w:rPr>
        <w:tab/>
        <w:t>__________________________</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Име и фамилия </w:t>
      </w:r>
      <w:r w:rsidRPr="00CA3409">
        <w:rPr>
          <w:rFonts w:ascii="Bookman Old Style" w:hAnsi="Bookman Old Style" w:cs="Bookman Old Style"/>
        </w:rPr>
        <w:tab/>
        <w:t>__________________________</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r w:rsidRPr="00CA3409">
        <w:rPr>
          <w:rFonts w:ascii="Bookman Old Style" w:hAnsi="Bookman Old Style" w:cs="Bookman Old Style"/>
        </w:rPr>
        <w:tab/>
        <w:t>__________________________</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Подпис на упълномощеното лице</w:t>
      </w:r>
      <w:r w:rsidRPr="00CA3409">
        <w:rPr>
          <w:rFonts w:ascii="Bookman Old Style" w:hAnsi="Bookman Old Style" w:cs="Bookman Old Style"/>
        </w:rPr>
        <w:tab/>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Надлежно упълномощен да подпише тази оферта от името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/попълва се в случай на упълномощаване/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lang w:val="en-US"/>
        </w:rPr>
      </w:pPr>
    </w:p>
    <w:p w:rsidR="00C379F2" w:rsidRPr="009F115B" w:rsidRDefault="00C379F2" w:rsidP="004B0A08">
      <w:pPr>
        <w:spacing w:after="0" w:line="240" w:lineRule="auto"/>
        <w:rPr>
          <w:rFonts w:ascii="Bookman Old Style" w:hAnsi="Bookman Old Style" w:cs="Bookman Old Style"/>
          <w:lang w:val="en-US"/>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ОБРАЗЕЦ № 6</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А Ц И Я</w:t>
      </w:r>
    </w:p>
    <w:p w:rsidR="00C379F2" w:rsidRPr="00940498" w:rsidRDefault="00C379F2" w:rsidP="004B0A08">
      <w:pPr>
        <w:spacing w:after="0" w:line="240" w:lineRule="auto"/>
        <w:jc w:val="center"/>
        <w:rPr>
          <w:rFonts w:ascii="Bookman Old Style" w:hAnsi="Bookman Old Style" w:cs="Bookman Old Style"/>
          <w:b/>
          <w:bCs/>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за регистрация по Закона за търговския регистър</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 от .........................., с постоянен адрес: гр.(с) ............................., община ............................, 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участник в обществена поръчка чрез събиране на оферти с обява по реда на глава двадесет и шеста, чл. 187 и сл. от Закона за обществените поръчки, с предмет</w:t>
      </w:r>
      <w:r>
        <w:rPr>
          <w:rFonts w:ascii="Bookman Old Style" w:hAnsi="Bookman Old Style" w:cs="Bookman Old Style"/>
        </w:rPr>
        <w:t xml:space="preserve">: </w:t>
      </w:r>
      <w:r w:rsidRPr="00CA3409">
        <w:rPr>
          <w:rFonts w:ascii="Bookman Old Style" w:hAnsi="Bookman Old Style" w:cs="Bookman Old Style"/>
        </w:rPr>
        <w:t xml:space="preserve"> </w:t>
      </w:r>
      <w:r w:rsidRPr="00940498">
        <w:rPr>
          <w:rFonts w:ascii="Bookman Old Style" w:hAnsi="Bookman Old Style" w:cs="Bookman Old Style"/>
        </w:rPr>
        <w:t>„Доставка на дезинфектанти за нуждите на „УМБАЛ Бургас” АД“</w:t>
      </w:r>
      <w:r w:rsidRPr="00CA3409">
        <w:rPr>
          <w:rFonts w:ascii="Bookman Old Style" w:hAnsi="Bookman Old Style" w:cs="Bookman Old Style"/>
        </w:rPr>
        <w:t>,</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И Р А М:</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Представляваното от мен дружество е регистрирано по Закона за търговския регистър и неговият единен идентификационен код (ЕИК) е: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ab/>
        <w:t xml:space="preserve">Известно ми е, че за вписване на неверни данни в настоящата декларация подлежа на наказателна отговорност съгласно чл.313 от Наказателния кодекс.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Декларатор: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(подпис)</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w:t>
      </w: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ОБРАЗЕЦ № 7</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А Ц И Я</w:t>
      </w:r>
    </w:p>
    <w:p w:rsidR="00C379F2" w:rsidRPr="00940498" w:rsidRDefault="00C379F2" w:rsidP="004B0A08">
      <w:pPr>
        <w:spacing w:after="0" w:line="240" w:lineRule="auto"/>
        <w:jc w:val="center"/>
        <w:rPr>
          <w:rFonts w:ascii="Bookman Old Style" w:hAnsi="Bookman Old Style" w:cs="Bookman Old Style"/>
          <w:b/>
          <w:bCs/>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за съгласие за участие като подизпълнител в обществената поръчка</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...........................,от ....................., с постоянен адрес: гр.(с) ...................., община ..................., 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 Е К Л А Р И Р А М, Ч 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 [Аз лично/Представляваното от мен дружество [наименование на дружеството]</w:t>
      </w:r>
      <w:r w:rsidRPr="00CA3409">
        <w:rPr>
          <w:rFonts w:ascii="Bookman Old Style" w:hAnsi="Bookman Old Style" w:cs="Bookman Old Style"/>
        </w:rPr>
        <w:t>] ще [участвам/участва]</w:t>
      </w:r>
      <w:r w:rsidRPr="00CA3409">
        <w:rPr>
          <w:rFonts w:ascii="Bookman Old Style" w:hAnsi="Bookman Old Style" w:cs="Bookman Old Style"/>
        </w:rPr>
        <w:t xml:space="preserve"> като подизпълнител на участника [наименование на участника], ако същият бъде избран за изпълнител на обществена поръчка с предмет: </w:t>
      </w:r>
      <w:r w:rsidRPr="00940498">
        <w:rPr>
          <w:rFonts w:ascii="Bookman Old Style" w:hAnsi="Bookman Old Style" w:cs="Bookman Old Style"/>
        </w:rPr>
        <w:t>„Доставка на дезинфектанти за нуждите на „УМБАЛ Бургас” АД“</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2. Дейностите, които ще извършвам като подизпълнител и дела на участието ми са съгласно посоченото от участника [наименование на участника] в попълненото и подписано от него Представяне на участника.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3. [Аз лично/Представляваното от мен дружество] не [участвам/участва] в посочената обществена поръчка със самостоятелна оферта, включително като член на обединение. </w:t>
      </w: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 xml:space="preserve">  Декларатор: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 xml:space="preserve">         (подпис)</w:t>
      </w: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301E90" w:rsidRDefault="00C379F2" w:rsidP="004B0A08">
      <w:pPr>
        <w:spacing w:after="0" w:line="240" w:lineRule="auto"/>
        <w:jc w:val="right"/>
        <w:rPr>
          <w:rFonts w:ascii="Bookman Old Style" w:hAnsi="Bookman Old Style" w:cs="Bookman Old Style"/>
          <w:b/>
          <w:bCs/>
        </w:rPr>
      </w:pPr>
      <w:r w:rsidRPr="00301E90">
        <w:rPr>
          <w:rFonts w:ascii="Bookman Old Style" w:hAnsi="Bookman Old Style" w:cs="Bookman Old Style"/>
          <w:b/>
          <w:bCs/>
        </w:rPr>
        <w:t>ОБРАЗЕЦ № 8</w:t>
      </w: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А  Ц  И  Я</w:t>
      </w: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ЗА СРОК НА ВАЛИДНОСТ НА ОФЕРТАТА</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от ....................., с постоянен адрес: гр.(с) ..................., община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участник в обществена поръчка чрез събиране на оферти с обява по реда на глава двадесет и шеста, чл. 187 и сл. от Закона за обществените поръчки, с предмет: </w:t>
      </w:r>
      <w:r w:rsidRPr="00940498">
        <w:rPr>
          <w:rFonts w:ascii="Bookman Old Style" w:hAnsi="Bookman Old Style" w:cs="Bookman Old Style"/>
        </w:rPr>
        <w:t>„Доставка на дезинфектанти за нуждите на „УМБАЛ Бургас” АД“</w:t>
      </w:r>
      <w:r>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И Р А М, Ч Е:</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С подаване на настоящата оферта декларираме, че сме съгласни валидността на нашата оферта да бъде ................. (.......................................) дни, считано от крайния срок за получаване на офертите</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Известна ми е отговорността по чл. 313 от Наказателния кодекс за посочване на неверни данни.</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...........2017 г.</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Декларатор: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r w:rsidRPr="00CA3409">
        <w:rPr>
          <w:rFonts w:ascii="Bookman Old Style" w:hAnsi="Bookman Old Style" w:cs="Bookman Old Style"/>
        </w:rPr>
        <w:tab/>
      </w:r>
      <w:r w:rsidRPr="00CA3409">
        <w:rPr>
          <w:rFonts w:ascii="Bookman Old Style" w:hAnsi="Bookman Old Style" w:cs="Bookman Old Style"/>
        </w:rPr>
        <w:tab/>
        <w:t xml:space="preserve">                (подпис)</w:t>
      </w: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w:t>
      </w: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ОБРАЗЕЦ № 9</w:t>
      </w: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А  Ц  И  Я</w:t>
      </w: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за съгласие с клаузите на приложения проект на договор</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Долуподписаният /ата/: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с ЕГН: ................, притежаващ л.к. № ................., издадена на ...........................,от ................, с постоянен адрес: гр.(с) ....................., община ............................, област ................................., ул. ........................................., бл. ........., ет. .........., ап.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в качеството си на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(длъжност)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представляващ ..................................................................................., със седалище и адрес на управление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тел./факс: ……………………………, ЕИК/БУЛСТАТ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участник в обществена поръчка чрез събиране на оферти с обява по реда на глава двадесет и шеста, чл. 187 и сл. от Закона за обществените поръчки, с предмет: „Доставка на дезинфектанти за нуждите на „УМБАЛ – Бургас” АД”, </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 Е К Л А Р И Р А М, Ч Е:</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Запознат/а съм с проекта на договор за възлагане на обществената поръчка за „Доставка на дезинфектанти за нуждите на „УМБАЛ – Бургас” АД”,</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Известна ми е отговорността по чл. 313 от Наказателния кодекс за посочване на неверни данни.</w:t>
      </w:r>
    </w:p>
    <w:p w:rsidR="00C379F2" w:rsidRPr="00CA3409"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...........2017 г.</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Декларатор: ................................</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xml:space="preserve">                                                        </w:t>
      </w:r>
      <w:r>
        <w:rPr>
          <w:rFonts w:ascii="Bookman Old Style" w:hAnsi="Bookman Old Style" w:cs="Bookman Old Style"/>
        </w:rPr>
        <w:t xml:space="preserve">                       </w:t>
      </w:r>
      <w:r w:rsidRPr="00CA3409">
        <w:rPr>
          <w:rFonts w:ascii="Bookman Old Style" w:hAnsi="Bookman Old Style" w:cs="Bookman Old Style"/>
        </w:rPr>
        <w:tab/>
      </w:r>
      <w:r w:rsidRPr="00CA3409">
        <w:rPr>
          <w:rFonts w:ascii="Bookman Old Style" w:hAnsi="Bookman Old Style" w:cs="Bookman Old Style"/>
        </w:rPr>
        <w:tab/>
        <w:t>(подпис)</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 </w:t>
      </w: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Default="00C379F2" w:rsidP="004B0A08">
      <w:pPr>
        <w:spacing w:after="0" w:line="240" w:lineRule="auto"/>
        <w:jc w:val="right"/>
        <w:rPr>
          <w:rFonts w:ascii="Bookman Old Style" w:hAnsi="Bookman Old Style" w:cs="Bookman Old Style"/>
        </w:rPr>
      </w:pPr>
    </w:p>
    <w:p w:rsidR="00C379F2" w:rsidRPr="00301E90" w:rsidRDefault="00C379F2" w:rsidP="004B0A08">
      <w:pPr>
        <w:spacing w:after="0" w:line="240" w:lineRule="auto"/>
        <w:jc w:val="right"/>
        <w:rPr>
          <w:rFonts w:ascii="Bookman Old Style" w:hAnsi="Bookman Old Style" w:cs="Bookman Old Style"/>
          <w:b/>
          <w:bCs/>
        </w:rPr>
      </w:pPr>
      <w:r w:rsidRPr="00301E90">
        <w:rPr>
          <w:rFonts w:ascii="Bookman Old Style" w:hAnsi="Bookman Old Style" w:cs="Bookman Old Style"/>
          <w:b/>
          <w:bCs/>
        </w:rPr>
        <w:t>ОБРАЗЕЦ № 10</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Наимен</w:t>
      </w:r>
      <w:r>
        <w:rPr>
          <w:rFonts w:ascii="Bookman Old Style" w:hAnsi="Bookman Old Style" w:cs="Bookman Old Style"/>
        </w:rPr>
        <w:t>ование на участника:</w:t>
      </w:r>
      <w:r>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Правно-организационна форма на участника:</w:t>
      </w:r>
      <w:r w:rsidRPr="00CA3409">
        <w:rPr>
          <w:rFonts w:ascii="Bookman Old Style" w:hAnsi="Bookman Old Style" w:cs="Bookman Old Style"/>
        </w:rPr>
        <w:tab/>
        <w:t>(търговското дружество или обединения или друга правна форма)</w:t>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Седалище по регистрация:</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ЕИК / Булстат:</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Точен адрес за кореспонденция:</w:t>
      </w:r>
      <w:r w:rsidRPr="00CA3409">
        <w:rPr>
          <w:rFonts w:ascii="Bookman Old Style" w:hAnsi="Bookman Old Style" w:cs="Bookman Old Style"/>
        </w:rPr>
        <w:tab/>
        <w:t>(държава, град, пощенски код, улица, №)</w:t>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Телефонен номер:</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Факс номер:</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Електронен адрес:</w:t>
      </w:r>
      <w:r w:rsidRPr="00CA3409">
        <w:rPr>
          <w:rFonts w:ascii="Bookman Old Style" w:hAnsi="Bookman Old Style" w:cs="Bookman Old Style"/>
        </w:rPr>
        <w:tab/>
      </w:r>
    </w:p>
    <w:p w:rsidR="00C379F2" w:rsidRPr="00CA3409" w:rsidRDefault="00C379F2" w:rsidP="00301E90">
      <w:pPr>
        <w:pBdr>
          <w:top w:val="single" w:sz="4" w:space="1" w:color="auto"/>
          <w:left w:val="single" w:sz="4" w:space="0" w:color="auto"/>
          <w:bottom w:val="single" w:sz="4" w:space="1" w:color="auto"/>
          <w:right w:val="single" w:sz="4" w:space="4" w:color="auto"/>
          <w:between w:val="single" w:sz="4" w:space="1" w:color="auto"/>
        </w:pBdr>
        <w:spacing w:after="0" w:line="240" w:lineRule="auto"/>
        <w:rPr>
          <w:rFonts w:ascii="Bookman Old Style" w:hAnsi="Bookman Old Style" w:cs="Bookman Old Style"/>
        </w:rPr>
      </w:pPr>
      <w:r w:rsidRPr="00CA3409">
        <w:rPr>
          <w:rFonts w:ascii="Bookman Old Style" w:hAnsi="Bookman Old Style" w:cs="Bookman Old Style"/>
        </w:rPr>
        <w:t>Представляващ:</w:t>
      </w:r>
      <w:r w:rsidRPr="00CA3409">
        <w:rPr>
          <w:rFonts w:ascii="Bookman Old Style" w:hAnsi="Bookman Old Style" w:cs="Bookman Old Style"/>
        </w:rPr>
        <w:tab/>
        <w:t>(трите имена, длъжност, или друго качество)</w:t>
      </w: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ДО</w:t>
      </w: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„УМБАЛ БУРГАС” АД</w:t>
      </w:r>
    </w:p>
    <w:p w:rsidR="00C379F2" w:rsidRPr="00940498" w:rsidRDefault="00C379F2" w:rsidP="004B0A08">
      <w:pPr>
        <w:spacing w:after="0" w:line="240" w:lineRule="auto"/>
        <w:jc w:val="right"/>
        <w:rPr>
          <w:rFonts w:ascii="Bookman Old Style" w:hAnsi="Bookman Old Style" w:cs="Bookman Old Style"/>
          <w:b/>
          <w:bCs/>
        </w:rPr>
      </w:pPr>
      <w:r w:rsidRPr="00940498">
        <w:rPr>
          <w:rFonts w:ascii="Bookman Old Style" w:hAnsi="Bookman Old Style" w:cs="Bookman Old Style"/>
          <w:b/>
          <w:bCs/>
        </w:rPr>
        <w:t>гр. Бургас</w:t>
      </w:r>
    </w:p>
    <w:p w:rsidR="00C379F2" w:rsidRPr="00CA3409" w:rsidRDefault="00C379F2" w:rsidP="004B0A08">
      <w:pPr>
        <w:spacing w:after="0" w:line="240" w:lineRule="auto"/>
        <w:rPr>
          <w:rFonts w:ascii="Bookman Old Style" w:hAnsi="Bookman Old Style" w:cs="Bookman Old Style"/>
        </w:rPr>
      </w:pPr>
    </w:p>
    <w:p w:rsidR="00C379F2" w:rsidRPr="00940498" w:rsidRDefault="00C379F2" w:rsidP="004B0A08">
      <w:pPr>
        <w:spacing w:after="0" w:line="240" w:lineRule="auto"/>
        <w:jc w:val="center"/>
        <w:rPr>
          <w:rFonts w:ascii="Bookman Old Style" w:hAnsi="Bookman Old Style" w:cs="Bookman Old Style"/>
          <w:b/>
          <w:bCs/>
        </w:rPr>
      </w:pP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ЦЕНОВО ПРЕДЛОЖЕНИЕ</w:t>
      </w: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за участие в обществена поръчка чрез събиране на оферти с обява по реда на глава двадесет и шеста, чл. 187 и сл. от ЗОП, с предмет:</w:t>
      </w:r>
    </w:p>
    <w:p w:rsidR="00C379F2" w:rsidRPr="00940498" w:rsidRDefault="00C379F2" w:rsidP="004B0A08">
      <w:pPr>
        <w:spacing w:after="0" w:line="240" w:lineRule="auto"/>
        <w:jc w:val="center"/>
        <w:rPr>
          <w:rFonts w:ascii="Bookman Old Style" w:hAnsi="Bookman Old Style" w:cs="Bookman Old Style"/>
          <w:b/>
          <w:bCs/>
        </w:rPr>
      </w:pPr>
      <w:r w:rsidRPr="00940498">
        <w:rPr>
          <w:rFonts w:ascii="Bookman Old Style" w:hAnsi="Bookman Old Style" w:cs="Bookman Old Style"/>
          <w:b/>
          <w:bCs/>
        </w:rPr>
        <w:t>„Доставка на дезинфектанти за нуждите на „УМБАЛ – Бургас” АД”</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След запознаване с изискванията по обществена поръчка чрез събиране на оферти с обява по реда на глава двадесет и шеста, чл. 187 и сл. от Закона за обществените поръчки с предмет: „Доставка на дезинфектанти за нуждите на „УМБАЛ – Бургас” АД”, сме съгласни с поставените от Вас условия и ги приемаме без възражения.</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Поемаме ангажимент да изпълним предмета на поръчката в съответствие с изискванията Ви и след като се запознахме с документацията за участие в процедурата Ви представяме нашите цени, отразени в Приложение към настоящото ценово предложение.</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Срокът на валидност на настоящето предложение е …… / словом / дни, считано от датата на подаване на офертата.</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Декларираме, че сме съгласни с условията поставени от Възложителя и начина на плащане, посочен в документацията за участие в обществената поръчка и в приложения проект на договор.</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Съгласни сме с представения от Вас проекто-договор и го приемаме без възражения.</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Предложените цени в настоящото ценово предложение са обвързващи за целия срок на изпълнение на поръчката и включват всички разходи по изпълнението й.</w:t>
      </w:r>
    </w:p>
    <w:p w:rsidR="00C379F2" w:rsidRPr="00CA3409" w:rsidRDefault="00C379F2" w:rsidP="004B0A08">
      <w:pPr>
        <w:spacing w:after="0" w:line="240" w:lineRule="auto"/>
        <w:rPr>
          <w:rFonts w:ascii="Bookman Old Style" w:hAnsi="Bookman Old Style" w:cs="Bookman Old Style"/>
        </w:rPr>
      </w:pPr>
    </w:p>
    <w:p w:rsidR="00C379F2" w:rsidRPr="009F115B" w:rsidRDefault="00C379F2" w:rsidP="004B0A08">
      <w:pPr>
        <w:spacing w:after="0" w:line="240" w:lineRule="auto"/>
        <w:rPr>
          <w:rFonts w:ascii="Bookman Old Style" w:hAnsi="Bookman Old Style" w:cs="Bookman Old Style"/>
          <w:lang w:val="en-US"/>
        </w:rPr>
      </w:pP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Дата: ……………………</w:t>
      </w:r>
      <w:r w:rsidRPr="00CA3409">
        <w:rPr>
          <w:rFonts w:ascii="Bookman Old Style" w:hAnsi="Bookman Old Style" w:cs="Bookman Old Style"/>
        </w:rPr>
        <w:tab/>
      </w:r>
      <w:r w:rsidRPr="00CA3409">
        <w:rPr>
          <w:rFonts w:ascii="Bookman Old Style" w:hAnsi="Bookman Old Style" w:cs="Bookman Old Style"/>
        </w:rPr>
        <w:tab/>
      </w:r>
      <w:r w:rsidRPr="00CA3409">
        <w:rPr>
          <w:rFonts w:ascii="Bookman Old Style" w:hAnsi="Bookman Old Style" w:cs="Bookman Old Style"/>
        </w:rPr>
        <w:tab/>
        <w:t>ПОДПИС и ПЕЧАТ</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[име и фамилия]</w:t>
      </w:r>
    </w:p>
    <w:p w:rsidR="00C379F2" w:rsidRPr="00CA3409" w:rsidRDefault="00C379F2" w:rsidP="004B0A08">
      <w:pPr>
        <w:spacing w:after="0" w:line="240" w:lineRule="auto"/>
        <w:rPr>
          <w:rFonts w:ascii="Bookman Old Style" w:hAnsi="Bookman Old Style" w:cs="Bookman Old Style"/>
        </w:rPr>
      </w:pPr>
      <w:r w:rsidRPr="00CA3409">
        <w:rPr>
          <w:rFonts w:ascii="Bookman Old Style" w:hAnsi="Bookman Old Style" w:cs="Bookman Old Style"/>
        </w:rPr>
        <w:t>[качество на представляващия участника]</w:t>
      </w:r>
    </w:p>
    <w:p w:rsidR="00C379F2" w:rsidRPr="00CA3409" w:rsidRDefault="00C379F2" w:rsidP="004B0A08">
      <w:pPr>
        <w:spacing w:after="0" w:line="240" w:lineRule="auto"/>
        <w:rPr>
          <w:rFonts w:ascii="Bookman Old Style" w:hAnsi="Bookman Old Style" w:cs="Bookman Old Style"/>
        </w:rPr>
      </w:pPr>
    </w:p>
    <w:p w:rsidR="00C379F2" w:rsidRPr="004B0A08" w:rsidRDefault="00C379F2" w:rsidP="004B0A08">
      <w:pPr>
        <w:spacing w:after="0" w:line="240" w:lineRule="auto"/>
        <w:jc w:val="right"/>
        <w:rPr>
          <w:rFonts w:ascii="Bookman Old Style" w:hAnsi="Bookman Old Style" w:cs="Bookman Old Style"/>
          <w:b/>
          <w:bCs/>
        </w:rPr>
      </w:pPr>
      <w:r w:rsidRPr="004B0A08">
        <w:rPr>
          <w:rFonts w:ascii="Bookman Old Style" w:hAnsi="Bookman Old Style" w:cs="Bookman Old Style"/>
          <w:b/>
          <w:bCs/>
        </w:rPr>
        <w:t>Проект</w:t>
      </w:r>
    </w:p>
    <w:p w:rsidR="00C379F2" w:rsidRPr="004B0A08" w:rsidRDefault="00C379F2" w:rsidP="004B0A08">
      <w:pPr>
        <w:spacing w:after="0" w:line="240" w:lineRule="auto"/>
        <w:jc w:val="center"/>
        <w:rPr>
          <w:rFonts w:ascii="Bookman Old Style" w:hAnsi="Bookman Old Style" w:cs="Bookman Old Style"/>
          <w:b/>
          <w:bCs/>
        </w:rPr>
      </w:pPr>
      <w:r w:rsidRPr="004B0A08">
        <w:rPr>
          <w:rFonts w:ascii="Bookman Old Style" w:hAnsi="Bookman Old Style" w:cs="Bookman Old Style"/>
          <w:b/>
          <w:bCs/>
        </w:rPr>
        <w:t>ДОГОВОР</w:t>
      </w: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Днес, ...........2017 год., в гр. Бургас, на основание чл.187 от ЗОП, във връзка със Заповед ................/................2017 год. на Изпълнителния директор на „</w:t>
      </w:r>
      <w:r>
        <w:rPr>
          <w:rFonts w:ascii="Bookman Old Style" w:hAnsi="Bookman Old Style" w:cs="Bookman Old Style"/>
        </w:rPr>
        <w:t>У</w:t>
      </w:r>
      <w:r w:rsidRPr="00CA3409">
        <w:rPr>
          <w:rFonts w:ascii="Bookman Old Style" w:hAnsi="Bookman Old Style" w:cs="Bookman Old Style"/>
        </w:rPr>
        <w:t>МБАЛ – Бургас” АД, между:</w:t>
      </w:r>
      <w:r w:rsidRPr="00CA3409">
        <w:rPr>
          <w:rFonts w:ascii="Bookman Old Style" w:hAnsi="Bookman Old Style" w:cs="Bookman Old Style"/>
        </w:rPr>
        <w:tab/>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1</w:t>
      </w:r>
      <w:r w:rsidRPr="009F115B">
        <w:rPr>
          <w:rFonts w:ascii="Bookman Old Style" w:hAnsi="Bookman Old Style" w:cs="Bookman Old Style"/>
          <w:b/>
          <w:bCs/>
        </w:rPr>
        <w:t>.“УНИВЕРСИТЕТСКА МНОГОПРОФИЛНА БОЛНИЦА ЗА АКТИВНО ЛЕЧЕНИЕ БУРГАС” АД</w:t>
      </w:r>
      <w:r w:rsidRPr="00CA3409">
        <w:rPr>
          <w:rFonts w:ascii="Bookman Old Style" w:hAnsi="Bookman Old Style" w:cs="Bookman Old Style"/>
        </w:rPr>
        <w:t xml:space="preserve">, ЕИК 102274111, със седалище и адрес на управление: гр. Бургас, бул. “Стефан Стамболов” №73, представлявано от д – р Бойко Геортиев Миразчийски – изпълнителен директор и Ани Иванова Бъчварова – гл. счетоводител, наричано по-долу за краткост “ВЪЗЛОЖИТЕЛ” от една страна и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2. ......................................., ЕИК  .............................., със седалище и адрес на управление:..............................................., представлявано от ..................................................... - .........................  наричано за краткост по-долу   “ИЗПЪЛНИТЕЛ”, въз основа на резултатите от проведена процедура за избор на</w:t>
      </w:r>
      <w:r>
        <w:rPr>
          <w:rFonts w:ascii="Bookman Old Style" w:hAnsi="Bookman Old Style" w:cs="Bookman Old Style"/>
        </w:rPr>
        <w:t xml:space="preserve"> изпълнител чрез обява за събиране на оферти</w:t>
      </w:r>
      <w:r w:rsidRPr="00CA3409">
        <w:rPr>
          <w:rFonts w:ascii="Bookman Old Style" w:hAnsi="Bookman Old Style" w:cs="Bookman Old Style"/>
        </w:rPr>
        <w:t xml:space="preserve"> № ......................../........................2017г., </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DF0354">
      <w:pPr>
        <w:spacing w:after="0" w:line="240" w:lineRule="auto"/>
        <w:jc w:val="center"/>
        <w:rPr>
          <w:rFonts w:ascii="Bookman Old Style" w:hAnsi="Bookman Old Style" w:cs="Bookman Old Style"/>
        </w:rPr>
      </w:pPr>
      <w:r w:rsidRPr="00CA3409">
        <w:rPr>
          <w:rFonts w:ascii="Bookman Old Style" w:hAnsi="Bookman Old Style" w:cs="Bookman Old Style"/>
        </w:rPr>
        <w:t>СЕ СКЛЮЧИ НАСТОЯЩИЯТ ДОГОВОР ЗА СЛЕДНОТО:</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І. ПРЕДМЕТ НА ДОГОВОРА</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1.1. ИЗПЪЛНИТЕЛЯТ</w:t>
      </w:r>
      <w:r w:rsidRPr="00CA3409">
        <w:rPr>
          <w:rFonts w:ascii="Bookman Old Style" w:hAnsi="Bookman Old Style" w:cs="Bookman Old Style"/>
        </w:rPr>
        <w:t xml:space="preserve"> приема и се </w:t>
      </w:r>
      <w:r>
        <w:rPr>
          <w:rFonts w:ascii="Bookman Old Style" w:hAnsi="Bookman Old Style" w:cs="Bookman Old Style"/>
        </w:rPr>
        <w:t>задължава да достави на ВЪЗЛОЖИТЕЛЯ</w:t>
      </w:r>
      <w:r w:rsidRPr="00CA3409">
        <w:rPr>
          <w:rFonts w:ascii="Bookman Old Style" w:hAnsi="Bookman Old Style" w:cs="Bookman Old Style"/>
        </w:rPr>
        <w:t xml:space="preserve"> дезинфектанти, наричани по-нататък за краткост “стоки/стоките”, описани по видове,  ориентировъчни количества и други характеристики в Ценово предложение</w:t>
      </w:r>
      <w:r>
        <w:rPr>
          <w:rFonts w:ascii="Bookman Old Style" w:hAnsi="Bookman Old Style" w:cs="Bookman Old Style"/>
        </w:rPr>
        <w:t xml:space="preserve"> на ИЗПЪЛНИТЕЛЯ, което е </w:t>
      </w:r>
      <w:r w:rsidRPr="00CA3409">
        <w:rPr>
          <w:rFonts w:ascii="Bookman Old Style" w:hAnsi="Bookman Old Style" w:cs="Bookman Old Style"/>
        </w:rPr>
        <w:t xml:space="preserve"> неразделна част от настоящия договор.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1.2. Доставките се извършват по заявка на </w:t>
      </w:r>
      <w:r w:rsidRPr="00DF0354">
        <w:rPr>
          <w:rFonts w:ascii="Bookman Old Style" w:hAnsi="Bookman Old Style" w:cs="Bookman Old Style"/>
        </w:rPr>
        <w:t>ВЪЗЛОЖИТЕЛЯ</w:t>
      </w:r>
      <w:r w:rsidRPr="00CA3409">
        <w:rPr>
          <w:rFonts w:ascii="Bookman Old Style" w:hAnsi="Bookman Old Style" w:cs="Bookman Old Style"/>
        </w:rPr>
        <w:t xml:space="preserve">. </w:t>
      </w:r>
      <w:r w:rsidRPr="00DF0354">
        <w:rPr>
          <w:rFonts w:ascii="Bookman Old Style" w:hAnsi="Bookman Old Style" w:cs="Bookman Old Style"/>
        </w:rPr>
        <w:t>ВЪЗЛОЖИТЕЛЯ</w:t>
      </w:r>
      <w:r>
        <w:rPr>
          <w:rFonts w:ascii="Bookman Old Style" w:hAnsi="Bookman Old Style" w:cs="Bookman Old Style"/>
        </w:rPr>
        <w:t>Т</w:t>
      </w:r>
      <w:r w:rsidRPr="00CA3409">
        <w:rPr>
          <w:rFonts w:ascii="Bookman Old Style" w:hAnsi="Bookman Old Style" w:cs="Bookman Old Style"/>
        </w:rPr>
        <w:t xml:space="preserve"> е задължен да приеме и заплати само количествата и видовете, които е заявил и които са доставени при условията на настоящия договор. </w:t>
      </w:r>
      <w:r w:rsidRPr="00DF0354">
        <w:rPr>
          <w:rFonts w:ascii="Bookman Old Style" w:hAnsi="Bookman Old Style" w:cs="Bookman Old Style"/>
        </w:rPr>
        <w:t>ВЪЗЛОЖИТЕЛЯТ</w:t>
      </w:r>
      <w:r w:rsidRPr="00CA3409">
        <w:rPr>
          <w:rFonts w:ascii="Bookman Old Style" w:hAnsi="Bookman Old Style" w:cs="Bookman Old Style"/>
        </w:rPr>
        <w:t xml:space="preserve"> не е длъжен да заяви всички видове и количествата по Приложение  №1.</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ІІ. ЦЕНИ И ОБЩА СТОЙНОСТ НА ДОСТАВКИТЕ ПО ДОГОВОРА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2.1. Цената, която </w:t>
      </w:r>
      <w:r w:rsidRPr="00DF0354">
        <w:rPr>
          <w:rFonts w:ascii="Bookman Old Style" w:hAnsi="Bookman Old Style" w:cs="Bookman Old Style"/>
        </w:rPr>
        <w:t>ВЪЗЛОЖИТЕЛЯТ</w:t>
      </w:r>
      <w:r w:rsidRPr="00CA3409">
        <w:rPr>
          <w:rFonts w:ascii="Bookman Old Style" w:hAnsi="Bookman Old Style" w:cs="Bookman Old Style"/>
        </w:rPr>
        <w:t xml:space="preserve"> заплаща на </w:t>
      </w:r>
      <w:r w:rsidRPr="00DF0354">
        <w:rPr>
          <w:rFonts w:ascii="Bookman Old Style" w:hAnsi="Bookman Old Style" w:cs="Bookman Old Style"/>
        </w:rPr>
        <w:t>ИЗПЪЛНИТЕЛЯ</w:t>
      </w:r>
      <w:r w:rsidRPr="00CA3409">
        <w:rPr>
          <w:rFonts w:ascii="Bookman Old Style" w:hAnsi="Bookman Old Style" w:cs="Bookman Old Style"/>
        </w:rPr>
        <w:t xml:space="preserve"> за изпълнение на поръчката, е крайната доставна цена на стоките с ДДС и всички разходи до краен получател – </w:t>
      </w:r>
      <w:r>
        <w:rPr>
          <w:rFonts w:ascii="Bookman Old Style" w:hAnsi="Bookman Old Style" w:cs="Bookman Old Style"/>
        </w:rPr>
        <w:t xml:space="preserve">болничен склад </w:t>
      </w:r>
      <w:r w:rsidRPr="00CA3409">
        <w:rPr>
          <w:rFonts w:ascii="Bookman Old Style" w:hAnsi="Bookman Old Style" w:cs="Bookman Old Style"/>
        </w:rPr>
        <w:t xml:space="preserve">склад на </w:t>
      </w:r>
      <w:r>
        <w:rPr>
          <w:rFonts w:ascii="Bookman Old Style" w:hAnsi="Bookman Old Style" w:cs="Bookman Old Style"/>
        </w:rPr>
        <w:t>„УМБАЛ - Бургас” АД, гр. Бургас</w:t>
      </w:r>
      <w:r w:rsidRPr="00CA3409">
        <w:rPr>
          <w:rFonts w:ascii="Bookman Old Style" w:hAnsi="Bookman Old Style" w:cs="Bookman Old Style"/>
        </w:rPr>
        <w:t xml:space="preserve">, бул. </w:t>
      </w:r>
      <w:r>
        <w:rPr>
          <w:rFonts w:ascii="Bookman Old Style" w:hAnsi="Bookman Old Style" w:cs="Bookman Old Style"/>
        </w:rPr>
        <w:t>„Стефан Стамболов“  №73</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2.2. Общата прогнозна стойност по настоящия договор възлиза на ……. лв</w:t>
      </w:r>
      <w:r>
        <w:rPr>
          <w:rFonts w:ascii="Bookman Old Style" w:hAnsi="Bookman Old Style" w:cs="Bookman Old Style"/>
        </w:rPr>
        <w:t>. с ДДС, изчислена за срок от 12</w:t>
      </w:r>
      <w:r w:rsidRPr="00CA3409">
        <w:rPr>
          <w:rFonts w:ascii="Bookman Old Style" w:hAnsi="Bookman Old Style" w:cs="Bookman Old Style"/>
        </w:rPr>
        <w:t xml:space="preserve"> месеца от влизането му в сила.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2.3. При липса на нов договор със същия предмет, сключен па реда на ЗОП, договорът продължава своето действие до сключване на нов договор, но не пов</w:t>
      </w:r>
      <w:r>
        <w:rPr>
          <w:rFonts w:ascii="Bookman Old Style" w:hAnsi="Bookman Old Style" w:cs="Bookman Old Style"/>
        </w:rPr>
        <w:t>ече от 6</w:t>
      </w:r>
      <w:r w:rsidRPr="00CA3409">
        <w:rPr>
          <w:rFonts w:ascii="Bookman Old Style" w:hAnsi="Bookman Old Style" w:cs="Bookman Old Style"/>
        </w:rPr>
        <w:t xml:space="preserve"> месеца. </w:t>
      </w:r>
    </w:p>
    <w:p w:rsidR="00C379F2" w:rsidRPr="00CA3409" w:rsidRDefault="00C379F2" w:rsidP="004B0A08">
      <w:pPr>
        <w:spacing w:after="0" w:line="240" w:lineRule="auto"/>
        <w:jc w:val="both"/>
        <w:rPr>
          <w:rFonts w:ascii="Bookman Old Style" w:hAnsi="Bookman Old Style" w:cs="Bookman Old Style"/>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ІII. УСЛОВИЯ И НАЧИН НА ПЛАЩАНЕ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3.1. Плащането по настоящия договор се осъществява в български лева чрез банков превод по следната банкова сметка на </w:t>
      </w:r>
      <w:r w:rsidRPr="00DF0354">
        <w:rPr>
          <w:rFonts w:ascii="Bookman Old Style" w:hAnsi="Bookman Old Style" w:cs="Bookman Old Style"/>
        </w:rPr>
        <w:t>ИЗПЪЛНИТЕЛЯ</w:t>
      </w:r>
      <w:r>
        <w:rPr>
          <w:rFonts w:ascii="Bookman Old Style" w:hAnsi="Bookman Old Style" w:cs="Bookman Old Style"/>
        </w:rPr>
        <w:t>: ___________</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__________________________________________________________________________</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3.2. Заплащане на стоките се извършва при условията на отложено плащане, по банков път, въз основа на представени доставна фактура и </w:t>
      </w:r>
      <w:r>
        <w:rPr>
          <w:rFonts w:ascii="Bookman Old Style" w:hAnsi="Bookman Old Style" w:cs="Bookman Old Style"/>
        </w:rPr>
        <w:t>приемо-предавателен протокол в рамките на срок от 60 дни, считано от тяхното представяне</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3.3. В случаите, когато доставката е осъществена, без да са спазени изискванията по изпълнението й, определени в настоящия договор, </w:t>
      </w:r>
      <w:r w:rsidRPr="00DF0354">
        <w:rPr>
          <w:rFonts w:ascii="Bookman Old Style" w:hAnsi="Bookman Old Style" w:cs="Bookman Old Style"/>
        </w:rPr>
        <w:t>ВЪЗЛОЖИТЕЛЯТ</w:t>
      </w:r>
      <w:r w:rsidRPr="00CA3409">
        <w:rPr>
          <w:rFonts w:ascii="Bookman Old Style" w:hAnsi="Bookman Old Style" w:cs="Bookman Old Style"/>
        </w:rPr>
        <w:t xml:space="preserve"> се освобождава от задължението да плати цената на съответната доставка.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3.4. Ако за изпълнението на договора </w:t>
      </w:r>
      <w:r w:rsidRPr="00740C4C">
        <w:rPr>
          <w:rFonts w:ascii="Bookman Old Style" w:hAnsi="Bookman Old Style" w:cs="Bookman Old Style"/>
        </w:rPr>
        <w:t xml:space="preserve">ИЗПЪЛНИТЕЛЯ </w:t>
      </w:r>
      <w:r w:rsidRPr="00CA3409">
        <w:rPr>
          <w:rFonts w:ascii="Bookman Old Style" w:hAnsi="Bookman Old Style" w:cs="Bookman Old Style"/>
        </w:rPr>
        <w:t xml:space="preserve">е предвидил използването на подизпълнител и когато частта от поръчката, която се изпълнява от подизпълнителя, може да бъде предадена като отделен обект на ИЗПЪЛНИТЕЛЯ или на </w:t>
      </w:r>
      <w:r>
        <w:rPr>
          <w:rFonts w:ascii="Bookman Old Style" w:hAnsi="Bookman Old Style" w:cs="Bookman Old Style"/>
        </w:rPr>
        <w:t>ВЪЗЛОЖИТЕЛЯ</w:t>
      </w:r>
      <w:r w:rsidRPr="00CA3409">
        <w:rPr>
          <w:rFonts w:ascii="Bookman Old Style" w:hAnsi="Bookman Old Style" w:cs="Bookman Old Style"/>
        </w:rPr>
        <w:t xml:space="preserve">, </w:t>
      </w:r>
      <w:r w:rsidRPr="00DF0354">
        <w:rPr>
          <w:rFonts w:ascii="Bookman Old Style" w:hAnsi="Bookman Old Style" w:cs="Bookman Old Style"/>
        </w:rPr>
        <w:t>ВЪЗЛОЖИТЕЛЯТ</w:t>
      </w:r>
      <w:r w:rsidRPr="00CA3409">
        <w:rPr>
          <w:rFonts w:ascii="Bookman Old Style" w:hAnsi="Bookman Old Style" w:cs="Bookman Old Style"/>
        </w:rPr>
        <w:t xml:space="preserve"> заплаща възнаграждение за тази част на подизпълнителя. Разплащанията по тази точка се осъществяват въз основа на искане, отправено от подизпълнителя до </w:t>
      </w:r>
      <w:r w:rsidRPr="00740C4C">
        <w:rPr>
          <w:rFonts w:ascii="Bookman Old Style" w:hAnsi="Bookman Old Style" w:cs="Bookman Old Style"/>
        </w:rPr>
        <w:t>ВЪЗЛОЖИТЕЛЯ</w:t>
      </w:r>
      <w:r w:rsidRPr="00CA3409">
        <w:rPr>
          <w:rFonts w:ascii="Bookman Old Style" w:hAnsi="Bookman Old Style" w:cs="Bookman Old Style"/>
        </w:rPr>
        <w:t xml:space="preserve"> чрез </w:t>
      </w:r>
      <w:r w:rsidRPr="00740C4C">
        <w:rPr>
          <w:rFonts w:ascii="Bookman Old Style" w:hAnsi="Bookman Old Style" w:cs="Bookman Old Style"/>
        </w:rPr>
        <w:t>ИЗПЪЛНИТЕЛЯ</w:t>
      </w:r>
      <w:r w:rsidRPr="00CA3409">
        <w:rPr>
          <w:rFonts w:ascii="Bookman Old Style" w:hAnsi="Bookman Old Style" w:cs="Bookman Old Style"/>
        </w:rPr>
        <w:t xml:space="preserve">, който е длъжен да го предостави на КУПУВАЧА в 15-дневен срок от получаването му. Към искането </w:t>
      </w:r>
      <w:r w:rsidRPr="00740C4C">
        <w:rPr>
          <w:rFonts w:ascii="Bookman Old Style" w:hAnsi="Bookman Old Style" w:cs="Bookman Old Style"/>
        </w:rPr>
        <w:t>ИЗПЪЛНИТЕЛЯ</w:t>
      </w:r>
      <w:r>
        <w:rPr>
          <w:rFonts w:ascii="Bookman Old Style" w:hAnsi="Bookman Old Style" w:cs="Bookman Old Style"/>
        </w:rPr>
        <w:t>Т</w:t>
      </w:r>
      <w:r w:rsidRPr="00CA3409">
        <w:rPr>
          <w:rFonts w:ascii="Bookman Old Style" w:hAnsi="Bookman Old Style" w:cs="Bookman Old Style"/>
        </w:rPr>
        <w:t xml:space="preserve"> предоставя становище, от което да е видно дали оспорва плащанията или част от тях като недължими. ВЪЗЛОЖИТЕЛЯТ има право да откаже плащане, когато искането за плащане е оспорено, до момента на отстраняване на причината за отказа. Плащанията към подизпълнителя се извършват по банков път, в сроковете и въз основа на документите, посочени в т. 3.2.</w:t>
      </w:r>
    </w:p>
    <w:p w:rsidR="00C379F2" w:rsidRPr="009F115B"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IV. СРОК ЗА ДОСТАВЯНЕ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4.1. Доставянето на стоките, предмет на настоящия </w:t>
      </w:r>
      <w:r>
        <w:rPr>
          <w:rFonts w:ascii="Bookman Old Style" w:hAnsi="Bookman Old Style" w:cs="Bookman Old Style"/>
        </w:rPr>
        <w:t xml:space="preserve">договор, се извършва в срок до 3 </w:t>
      </w:r>
      <w:r w:rsidRPr="00CA3409">
        <w:rPr>
          <w:rFonts w:ascii="Bookman Old Style" w:hAnsi="Bookman Old Style" w:cs="Bookman Old Style"/>
        </w:rPr>
        <w:t xml:space="preserve"> дни, след получаване на писмена заявка от </w:t>
      </w:r>
      <w:r w:rsidRPr="00740C4C">
        <w:rPr>
          <w:rFonts w:ascii="Bookman Old Style" w:hAnsi="Bookman Old Style" w:cs="Bookman Old Style"/>
        </w:rPr>
        <w:t>ВЪЗЛОЖИТЕЛЯ</w:t>
      </w:r>
      <w:r w:rsidRPr="00CA3409">
        <w:rPr>
          <w:rFonts w:ascii="Bookman Old Style" w:hAnsi="Bookman Old Style" w:cs="Bookman Old Style"/>
        </w:rPr>
        <w:t xml:space="preserve">.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4.2. Стоките, предмет на този договор, се доставят от </w:t>
      </w:r>
      <w:r w:rsidRPr="00740C4C">
        <w:rPr>
          <w:rFonts w:ascii="Bookman Old Style" w:hAnsi="Bookman Old Style" w:cs="Bookman Old Style"/>
        </w:rPr>
        <w:t>ИЗПЪЛНИТЕЛЯ</w:t>
      </w:r>
      <w:r w:rsidRPr="00CA3409">
        <w:rPr>
          <w:rFonts w:ascii="Bookman Old Style" w:hAnsi="Bookman Old Style" w:cs="Bookman Old Style"/>
        </w:rPr>
        <w:t xml:space="preserve"> след получена писмена заявка от </w:t>
      </w:r>
      <w:r w:rsidRPr="00740C4C">
        <w:rPr>
          <w:rFonts w:ascii="Bookman Old Style" w:hAnsi="Bookman Old Style" w:cs="Bookman Old Style"/>
        </w:rPr>
        <w:t>ВЪЗЛОЖИТЕЛЯ</w:t>
      </w:r>
      <w:r w:rsidRPr="00CA3409">
        <w:rPr>
          <w:rFonts w:ascii="Bookman Old Style" w:hAnsi="Bookman Old Style" w:cs="Bookman Old Style"/>
        </w:rPr>
        <w:t xml:space="preserve">, в която са посочени наименованието и мярката на дезинфектантите, тяхното количество, номера и датата на договора, по който се прави съответната заявка. Във всяка заявка се вписва пореден номер и дата на заявяване, и се подписва от определеното от </w:t>
      </w:r>
      <w:r w:rsidRPr="00740C4C">
        <w:rPr>
          <w:rFonts w:ascii="Bookman Old Style" w:hAnsi="Bookman Old Style" w:cs="Bookman Old Style"/>
        </w:rPr>
        <w:t>ВЪЗЛОЖИТЕЛЯ</w:t>
      </w:r>
      <w:r w:rsidRPr="00CA3409">
        <w:rPr>
          <w:rFonts w:ascii="Bookman Old Style" w:hAnsi="Bookman Old Style" w:cs="Bookman Old Style"/>
        </w:rPr>
        <w:t xml:space="preserve"> длъжностно лице.</w:t>
      </w:r>
    </w:p>
    <w:p w:rsidR="00C379F2" w:rsidRPr="009F115B"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V. МЯСТО НА ДОСТАВЯНЕ</w:t>
      </w:r>
    </w:p>
    <w:p w:rsidR="00C379F2"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5.1. Място на доставяне на стоките по този договор са до краен получател: </w:t>
      </w:r>
      <w:r w:rsidRPr="00740C4C">
        <w:rPr>
          <w:rFonts w:ascii="Bookman Old Style" w:hAnsi="Bookman Old Style" w:cs="Bookman Old Style"/>
        </w:rPr>
        <w:t>болничен склад склад на „УМБАЛ - Бургас” АД, гр. Бургас, бул. „Стефан Стамболов“  №73</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5.2. Собствеността и рискът от случайно погиване или повреждане на стоките преминава върху </w:t>
      </w:r>
      <w:r w:rsidRPr="00740C4C">
        <w:rPr>
          <w:rFonts w:ascii="Bookman Old Style" w:hAnsi="Bookman Old Style" w:cs="Bookman Old Style"/>
        </w:rPr>
        <w:t>ВЪЗЛОЖИТЕЛЯ</w:t>
      </w:r>
      <w:r w:rsidRPr="00CA3409">
        <w:rPr>
          <w:rFonts w:ascii="Bookman Old Style" w:hAnsi="Bookman Old Style" w:cs="Bookman Old Style"/>
        </w:rPr>
        <w:t xml:space="preserve"> от момента на приемането им на мястото на доставяне.</w:t>
      </w:r>
    </w:p>
    <w:p w:rsidR="00C379F2" w:rsidRPr="009F115B"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VI. ДАТА НА ДОСТАВЯНЕ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6.1. За дата на доставяне се счита датата, на която стоките са пристигнали при крайните получатели, съгласно подпи</w:t>
      </w:r>
      <w:r>
        <w:rPr>
          <w:rFonts w:ascii="Bookman Old Style" w:hAnsi="Bookman Old Style" w:cs="Bookman Old Style"/>
        </w:rPr>
        <w:t>саната приемо-предавателен протокол</w:t>
      </w:r>
      <w:r w:rsidRPr="00CA3409">
        <w:rPr>
          <w:rFonts w:ascii="Bookman Old Style" w:hAnsi="Bookman Old Style" w:cs="Bookman Old Style"/>
        </w:rPr>
        <w:t>.</w:t>
      </w:r>
    </w:p>
    <w:p w:rsidR="00C379F2" w:rsidRPr="009F115B"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 xml:space="preserve">VIІ. ЗАДЪЛЖЕНИЯ НА </w:t>
      </w:r>
      <w:r w:rsidRPr="00740C4C">
        <w:rPr>
          <w:rFonts w:ascii="Bookman Old Style" w:hAnsi="Bookman Old Style" w:cs="Bookman Old Style"/>
        </w:rPr>
        <w:t>ИЗПЪЛНИТЕЛЯ</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 </w:t>
      </w:r>
      <w:r w:rsidRPr="00740C4C">
        <w:rPr>
          <w:rFonts w:ascii="Bookman Old Style" w:hAnsi="Bookman Old Style" w:cs="Bookman Old Style"/>
        </w:rPr>
        <w:t>ИЗПЪЛНИТЕЛЯ</w:t>
      </w:r>
      <w:r w:rsidRPr="00CA3409">
        <w:rPr>
          <w:rFonts w:ascii="Bookman Old Style" w:hAnsi="Bookman Old Style" w:cs="Bookman Old Style"/>
        </w:rPr>
        <w:t xml:space="preserve">Т се задължава: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7.1. Да достави стоките в договорения срок и да ги предаде придружени със сертификат за качество;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7.2. Да предаде стоките в съответния вид, количество и качество на мястото на доставяне;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7.3. След доставяне на стоките до крайния получател да представи на </w:t>
      </w:r>
      <w:r w:rsidRPr="00740C4C">
        <w:rPr>
          <w:rFonts w:ascii="Bookman Old Style" w:hAnsi="Bookman Old Style" w:cs="Bookman Old Style"/>
        </w:rPr>
        <w:t>ВЪЗЛОЖИТЕЛЯ</w:t>
      </w:r>
      <w:r w:rsidRPr="00CA3409">
        <w:rPr>
          <w:rFonts w:ascii="Bookman Old Style" w:hAnsi="Bookman Old Style" w:cs="Bookman Old Style"/>
        </w:rPr>
        <w:t xml:space="preserve"> документите, изброени в точка 3.2. от настоящия договор.</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7.4. Да спазва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Закона за обществените поръчки. Съгласно чл. 115 от ЗОП, задължението се отнася и до ангажираните от ИЗПЪЛНИТЕЛЯ подизпълнители.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7.5. Да сключи договор с предвидения подизпълнител в процедурата по ЗОП, ако има такъв. В срок до три дни от сключването на договор за подизпълнение или на допълнително споразумение за замяна на посочен в офертата подизпълнител, </w:t>
      </w:r>
      <w:r w:rsidRPr="00740C4C">
        <w:rPr>
          <w:rFonts w:ascii="Bookman Old Style" w:hAnsi="Bookman Old Style" w:cs="Bookman Old Style"/>
        </w:rPr>
        <w:t>ВЪЗЛОЖИТЕЛЯ</w:t>
      </w:r>
      <w:r w:rsidRPr="00CA3409">
        <w:rPr>
          <w:rFonts w:ascii="Bookman Old Style" w:hAnsi="Bookman Old Style" w:cs="Bookman Old Style"/>
        </w:rPr>
        <w:t xml:space="preserve"> изпраща копие на договора или допълнителното споразумение на </w:t>
      </w:r>
      <w:r w:rsidRPr="00740C4C">
        <w:rPr>
          <w:rFonts w:ascii="Bookman Old Style" w:hAnsi="Bookman Old Style" w:cs="Bookman Old Style"/>
        </w:rPr>
        <w:t>ИЗПЪЛНИТЕЛЯ</w:t>
      </w:r>
      <w:r w:rsidRPr="00CA3409">
        <w:rPr>
          <w:rFonts w:ascii="Bookman Old Style" w:hAnsi="Bookman Old Style" w:cs="Bookman Old Style"/>
        </w:rPr>
        <w:t xml:space="preserve"> заедно с доказателства, че са изпълнени условията на чл. 66, ал. 2 и 11 от ЗОП.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7.6. Подизпълнителите нямат право да превъзлагат една или повече от дейностите, които са включени в предмета на договора за подизпълнение. </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7.7</w:t>
      </w:r>
      <w:r w:rsidRPr="00CA3409">
        <w:rPr>
          <w:rFonts w:ascii="Bookman Old Style" w:hAnsi="Bookman Old Style" w:cs="Bookman Old Style"/>
        </w:rPr>
        <w:t>. Независимо от възможността за използване на подизпълнители отговорността за изпълнение на договора за обществена поръчка е на изпълнителя.</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7.8</w:t>
      </w:r>
      <w:r w:rsidRPr="00CA3409">
        <w:rPr>
          <w:rFonts w:ascii="Bookman Old Style" w:hAnsi="Bookman Old Style" w:cs="Bookman Old Style"/>
        </w:rPr>
        <w:t xml:space="preserve">. </w:t>
      </w:r>
      <w:r w:rsidRPr="00740C4C">
        <w:rPr>
          <w:rFonts w:ascii="Bookman Old Style" w:hAnsi="Bookman Old Style" w:cs="Bookman Old Style"/>
        </w:rPr>
        <w:t>ИЗПЪЛНИТЕЛЯ</w:t>
      </w:r>
      <w:r w:rsidRPr="00CA3409">
        <w:rPr>
          <w:rFonts w:ascii="Bookman Old Style" w:hAnsi="Bookman Old Style" w:cs="Bookman Old Style"/>
        </w:rPr>
        <w:t xml:space="preserve">Т е длъжен да спазва и другите си задължения, предвидени в настоящия договор и своята оферта. </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VIII. ЗАДЪЛЖЕНИЯ НА </w:t>
      </w:r>
      <w:r w:rsidRPr="00740C4C">
        <w:rPr>
          <w:rFonts w:ascii="Bookman Old Style" w:hAnsi="Bookman Old Style" w:cs="Bookman Old Style"/>
        </w:rPr>
        <w:t>ВЪЗЛОЖИТЕЛЯ</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8. </w:t>
      </w:r>
      <w:r w:rsidRPr="00740C4C">
        <w:rPr>
          <w:rFonts w:ascii="Bookman Old Style" w:hAnsi="Bookman Old Style" w:cs="Bookman Old Style"/>
        </w:rPr>
        <w:t>ВЪЗЛОЖИТЕЛЯ</w:t>
      </w:r>
      <w:r w:rsidRPr="00CA3409">
        <w:rPr>
          <w:rFonts w:ascii="Bookman Old Style" w:hAnsi="Bookman Old Style" w:cs="Bookman Old Style"/>
        </w:rPr>
        <w:t xml:space="preserve">Т се задължава: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8.1. Да приеме доставените в срок и на място стоки, съответстващи по вид, количество и качество на описаното в настоящия договор;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8.2. Да заплати доставените стоки в уговорените срокове.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8.3. Да приеме и заплати само количествата, които е заявил. </w:t>
      </w:r>
    </w:p>
    <w:p w:rsidR="00C379F2" w:rsidRPr="009F115B" w:rsidRDefault="00C379F2" w:rsidP="004B0A08">
      <w:pPr>
        <w:spacing w:after="0" w:line="240" w:lineRule="auto"/>
        <w:jc w:val="both"/>
        <w:rPr>
          <w:rFonts w:ascii="Bookman Old Style" w:hAnsi="Bookman Old Style" w:cs="Bookman Old Style"/>
          <w:lang w:val="en-US"/>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IХ. </w:t>
      </w:r>
      <w:r>
        <w:rPr>
          <w:rFonts w:ascii="Bookman Old Style" w:hAnsi="Bookman Old Style" w:cs="Bookman Old Style"/>
        </w:rPr>
        <w:t>ПРИЕМАНЕ И ПРЕДАВАНЕ НА СТОКИТЕ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9.1. При приемането на стоките се по</w:t>
      </w:r>
      <w:r>
        <w:rPr>
          <w:rFonts w:ascii="Bookman Old Style" w:hAnsi="Bookman Old Style" w:cs="Bookman Old Style"/>
        </w:rPr>
        <w:t>дписва приемо-предавателен протокол</w:t>
      </w:r>
      <w:r w:rsidRPr="00CA3409">
        <w:rPr>
          <w:rFonts w:ascii="Bookman Old Style" w:hAnsi="Bookman Old Style" w:cs="Bookman Old Style"/>
        </w:rPr>
        <w:t>, удостоверяващ, че стоките от съответния вид, количество и качество са получени.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9.2.</w:t>
      </w:r>
      <w:r w:rsidRPr="00CA3409">
        <w:rPr>
          <w:rFonts w:ascii="Bookman Old Style" w:hAnsi="Bookman Old Style" w:cs="Bookman Old Style"/>
        </w:rPr>
        <w:tab/>
        <w:t>Стоките трябва да бъдат транспортирани, съгласно установените за това ред и условия, и същите следва да са опаковани в опаковки, които ги запазват от всякакви повреди по време на транспортирането им.</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9.3. </w:t>
      </w:r>
      <w:r w:rsidRPr="00740C4C">
        <w:rPr>
          <w:rFonts w:ascii="Bookman Old Style" w:hAnsi="Bookman Old Style" w:cs="Bookman Old Style"/>
        </w:rPr>
        <w:t>ИЗПЪЛНИТЕЛЯТ</w:t>
      </w:r>
      <w:r w:rsidRPr="00CA3409">
        <w:rPr>
          <w:rFonts w:ascii="Bookman Old Style" w:hAnsi="Bookman Old Style" w:cs="Bookman Old Style"/>
        </w:rPr>
        <w:t xml:space="preserve"> носи отговорност за вреди, произлезли от неправилна или недостатъчна опаковка или неправилна, или недостатъчна маркировка.</w:t>
      </w:r>
    </w:p>
    <w:p w:rsidR="00C379F2" w:rsidRPr="009F115B" w:rsidRDefault="00C379F2" w:rsidP="004B0A08">
      <w:pPr>
        <w:spacing w:after="0" w:line="240" w:lineRule="auto"/>
        <w:jc w:val="both"/>
        <w:rPr>
          <w:rFonts w:ascii="Bookman Old Style" w:hAnsi="Bookman Old Style" w:cs="Bookman Old Style"/>
          <w:lang w:val="en-US"/>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Х. КАЧЕСТВО И </w:t>
      </w:r>
      <w:r>
        <w:rPr>
          <w:rFonts w:ascii="Bookman Old Style" w:hAnsi="Bookman Old Style" w:cs="Bookman Old Style"/>
        </w:rPr>
        <w:t>СРОК НА ГОДНОСТ</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10.1. Доставяните стоки трябва да отговарят на изискванията за пускане на пазара и употреба на дезинфектантите по отношение на етикиране, област на приложение и начин на употреба, да са с четлива маркировка върху опаковката за дата на производство и срок на годност.</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10.2. Доставяните биоци трябва да имат разрешение за пускане на пазара на биоциди или удостоверение за регистрация на биоциди, издадено от министъра на здравеопазването по реда на Закона за защита от вредното въздействие на химичните вещества.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10.3. Доставяните стоки трябва да са съпроводени с:</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а/ информационен лист за безопасност по чл.7б от Закона за защита от вредното въздействие на химичните вещества и препарати;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б/ етикет, придружаваща листовка и указания за употреба;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10.4. Доставяните стоки, предмет на настоящия договор, ако са регистрирани като медцински изделия, трябва да бъдат с нанесена CE маркировка и да отговарят на техническите стандарти на производителя.</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10.5. Към датата на доставка остатъчния срок на годност на стоките, предмет на настоящия договор, следва да бъде не по-малък от 80 % от обявения от производителя.</w:t>
      </w:r>
    </w:p>
    <w:p w:rsidR="00C379F2" w:rsidRPr="009F115B"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ab/>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ХІ. ОТГОВОРНОСТ ЗА</w:t>
      </w:r>
      <w:r>
        <w:rPr>
          <w:rFonts w:ascii="Bookman Old Style" w:hAnsi="Bookman Old Style" w:cs="Bookman Old Style"/>
        </w:rPr>
        <w:t xml:space="preserve"> НЕТОЧНО ИЗПЪЛНЕНИЕ, РЕКЛАМАЦИИ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11.1. Купувачът може да предявява рекламации пред </w:t>
      </w:r>
      <w:r w:rsidRPr="00740C4C">
        <w:rPr>
          <w:rFonts w:ascii="Bookman Old Style" w:hAnsi="Bookman Old Style" w:cs="Bookman Old Style"/>
        </w:rPr>
        <w:t>ИЗПЪЛНИТЕЛЯ</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11.1. </w:t>
      </w:r>
      <w:r w:rsidRPr="00740C4C">
        <w:rPr>
          <w:rFonts w:ascii="Bookman Old Style" w:hAnsi="Bookman Old Style" w:cs="Bookman Old Style"/>
        </w:rPr>
        <w:t>ВЪЗЛОЖИТЕЛЯ</w:t>
      </w:r>
      <w:r w:rsidRPr="00CA3409">
        <w:rPr>
          <w:rFonts w:ascii="Bookman Old Style" w:hAnsi="Bookman Old Style" w:cs="Bookman Old Style"/>
        </w:rPr>
        <w:t xml:space="preserve">Т предявява пред </w:t>
      </w:r>
      <w:r>
        <w:rPr>
          <w:rFonts w:ascii="Bookman Old Style" w:hAnsi="Bookman Old Style" w:cs="Bookman Old Style"/>
        </w:rPr>
        <w:t>ИЗПЪЛНИТЕЛЯ</w:t>
      </w:r>
      <w:r w:rsidRPr="00CA3409">
        <w:rPr>
          <w:rFonts w:ascii="Bookman Old Style" w:hAnsi="Bookman Old Style" w:cs="Bookman Old Style"/>
        </w:rPr>
        <w:t xml:space="preserve"> рекламации за: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w:t>
      </w:r>
      <w:r w:rsidRPr="00CA3409">
        <w:rPr>
          <w:rFonts w:ascii="Bookman Old Style" w:hAnsi="Bookman Old Style" w:cs="Bookman Old Style"/>
        </w:rPr>
        <w:tab/>
        <w:t xml:space="preserve">явни недостатъци /рекламации за количество, нарушена цялост на опаковките и други/ - установени при тяхното приемане и до три дни след подписване на приемо-предавателния протокол.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w:t>
      </w:r>
      <w:r w:rsidRPr="00CA3409">
        <w:rPr>
          <w:rFonts w:ascii="Bookman Old Style" w:hAnsi="Bookman Old Style" w:cs="Bookman Old Style"/>
        </w:rPr>
        <w:tab/>
        <w:t>скрити недостатъци /относно качеството на стоките и други/, които могат да се предявяват за целия период на договора и до една година след изтичането му, в това число и при съмнения за качеството на стоките.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11.2. При рекламации </w:t>
      </w:r>
      <w:r w:rsidRPr="00740C4C">
        <w:rPr>
          <w:rFonts w:ascii="Bookman Old Style" w:hAnsi="Bookman Old Style" w:cs="Bookman Old Style"/>
        </w:rPr>
        <w:t>ВЪЗЛОЖИТЕЛЯ</w:t>
      </w:r>
      <w:r>
        <w:rPr>
          <w:rFonts w:ascii="Bookman Old Style" w:hAnsi="Bookman Old Style" w:cs="Bookman Old Style"/>
        </w:rPr>
        <w:t>Т</w:t>
      </w:r>
      <w:r w:rsidRPr="00CA3409">
        <w:rPr>
          <w:rFonts w:ascii="Bookman Old Style" w:hAnsi="Bookman Old Style" w:cs="Bookman Old Style"/>
        </w:rPr>
        <w:t xml:space="preserve"> уведомява писмено </w:t>
      </w:r>
      <w:r w:rsidRPr="00740C4C">
        <w:rPr>
          <w:rFonts w:ascii="Bookman Old Style" w:hAnsi="Bookman Old Style" w:cs="Bookman Old Style"/>
        </w:rPr>
        <w:t>ИЗПЪЛНИТЕЛЯ</w:t>
      </w:r>
      <w:r w:rsidRPr="00CA3409">
        <w:rPr>
          <w:rFonts w:ascii="Bookman Old Style" w:hAnsi="Bookman Old Style" w:cs="Bookman Old Style"/>
        </w:rPr>
        <w:t>, като му посочва: номера на договора, индивидуализиращите белези на рекламираните стоки, основанието за рекламация и искане за замяна на стоките или сторниране на тяната стойност от доставката (фактурата).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11.3. В 3-дневен срок от получаване на рекламационното писмо </w:t>
      </w:r>
      <w:r w:rsidRPr="009C63A8">
        <w:rPr>
          <w:rFonts w:ascii="Bookman Old Style" w:hAnsi="Bookman Old Style" w:cs="Bookman Old Style"/>
        </w:rPr>
        <w:t>ИЗПЪЛНИТЕЛЯ</w:t>
      </w:r>
      <w:r w:rsidRPr="00CA3409">
        <w:rPr>
          <w:rFonts w:ascii="Bookman Old Style" w:hAnsi="Bookman Old Style" w:cs="Bookman Old Style"/>
        </w:rPr>
        <w:t xml:space="preserve"> е длъжен:</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w:t>
      </w:r>
      <w:r w:rsidRPr="00CA3409">
        <w:rPr>
          <w:rFonts w:ascii="Bookman Old Style" w:hAnsi="Bookman Old Style" w:cs="Bookman Old Style"/>
        </w:rPr>
        <w:tab/>
        <w:t xml:space="preserve">писмено да уведоми </w:t>
      </w:r>
      <w:r w:rsidRPr="009C63A8">
        <w:rPr>
          <w:rFonts w:ascii="Bookman Old Style" w:hAnsi="Bookman Old Style" w:cs="Bookman Old Style"/>
        </w:rPr>
        <w:t>ВЪЗЛОЖИТЕЛЯ</w:t>
      </w:r>
      <w:r w:rsidRPr="00CA3409">
        <w:rPr>
          <w:rFonts w:ascii="Bookman Old Style" w:hAnsi="Bookman Old Style" w:cs="Bookman Old Style"/>
        </w:rPr>
        <w:t xml:space="preserve">, че приема направената рекламация и исканията на </w:t>
      </w:r>
      <w:r w:rsidRPr="009C63A8">
        <w:rPr>
          <w:rFonts w:ascii="Bookman Old Style" w:hAnsi="Bookman Old Style" w:cs="Bookman Old Style"/>
        </w:rPr>
        <w:t>ВЪЗЛОЖИТЕЛЯ</w:t>
      </w:r>
      <w:r w:rsidRPr="00CA3409">
        <w:rPr>
          <w:rFonts w:ascii="Bookman Old Style" w:hAnsi="Bookman Old Style" w:cs="Bookman Old Style"/>
        </w:rPr>
        <w:t>; или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w:t>
      </w:r>
      <w:r w:rsidRPr="00CA3409">
        <w:rPr>
          <w:rFonts w:ascii="Bookman Old Style" w:hAnsi="Bookman Old Style" w:cs="Bookman Old Style"/>
        </w:rPr>
        <w:tab/>
        <w:t xml:space="preserve">да определи свой представител, който на място на доставяне, заедно с представители на </w:t>
      </w:r>
      <w:r w:rsidRPr="009C63A8">
        <w:rPr>
          <w:rFonts w:ascii="Bookman Old Style" w:hAnsi="Bookman Old Style" w:cs="Bookman Old Style"/>
        </w:rPr>
        <w:t>ВЪЗЛОЖИТЕЛЯ</w:t>
      </w:r>
      <w:r w:rsidRPr="00CA3409">
        <w:rPr>
          <w:rFonts w:ascii="Bookman Old Style" w:hAnsi="Bookman Old Style" w:cs="Bookman Old Style"/>
        </w:rPr>
        <w:t>, да подпише констативен протокол за установените рекламации.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11.4. </w:t>
      </w:r>
      <w:r w:rsidRPr="009C63A8">
        <w:rPr>
          <w:rFonts w:ascii="Bookman Old Style" w:hAnsi="Bookman Old Style" w:cs="Bookman Old Style"/>
        </w:rPr>
        <w:t>ИЗПЪЛНИТЕЛЯ</w:t>
      </w:r>
      <w:r w:rsidRPr="00CA3409">
        <w:rPr>
          <w:rFonts w:ascii="Bookman Old Style" w:hAnsi="Bookman Old Style" w:cs="Bookman Old Style"/>
        </w:rPr>
        <w:t>Т</w:t>
      </w:r>
      <w:r>
        <w:rPr>
          <w:rFonts w:ascii="Bookman Old Style" w:hAnsi="Bookman Old Style" w:cs="Bookman Old Style"/>
        </w:rPr>
        <w:t xml:space="preserve"> </w:t>
      </w:r>
      <w:r w:rsidRPr="00CA3409">
        <w:rPr>
          <w:rFonts w:ascii="Bookman Old Style" w:hAnsi="Bookman Old Style" w:cs="Bookman Old Style"/>
        </w:rPr>
        <w:t>е длъжен в 7-дневен срок, считано от изтичане на срока по предходния член да замени стоките с нови, които са без недостатъци или да сторнира тяхната стойност от доставката (фактурата).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11.5. В случай, че </w:t>
      </w:r>
      <w:r w:rsidRPr="009C63A8">
        <w:rPr>
          <w:rFonts w:ascii="Bookman Old Style" w:hAnsi="Bookman Old Style" w:cs="Bookman Old Style"/>
        </w:rPr>
        <w:t>ИЗПЪЛНИТЕЛЯ</w:t>
      </w:r>
      <w:r w:rsidRPr="00CA3409">
        <w:rPr>
          <w:rFonts w:ascii="Bookman Old Style" w:hAnsi="Bookman Old Style" w:cs="Bookman Old Style"/>
        </w:rPr>
        <w:t xml:space="preserve">Т не изпълни задължението си по предходната точка, КУПУВАЧЪТ не е длъжен да заплати съответните стоки и има право на неустойка в размер на стойността на рекламираните стоки, която може да удържи от гаранцията за изпълнение на договора. В такъв случай, </w:t>
      </w:r>
      <w:r w:rsidRPr="009C63A8">
        <w:rPr>
          <w:rFonts w:ascii="Bookman Old Style" w:hAnsi="Bookman Old Style" w:cs="Bookman Old Style"/>
        </w:rPr>
        <w:t>ИЗПЪЛНИТЕЛЯ</w:t>
      </w:r>
      <w:r w:rsidRPr="00CA3409">
        <w:rPr>
          <w:rFonts w:ascii="Bookman Old Style" w:hAnsi="Bookman Old Style" w:cs="Bookman Old Style"/>
        </w:rPr>
        <w:t xml:space="preserve">Т може да оспори действията на </w:t>
      </w:r>
      <w:r w:rsidRPr="009C63A8">
        <w:rPr>
          <w:rFonts w:ascii="Bookman Old Style" w:hAnsi="Bookman Old Style" w:cs="Bookman Old Style"/>
        </w:rPr>
        <w:t>ВЪЗЛОЖИТЕЛЯ</w:t>
      </w:r>
      <w:r w:rsidRPr="00CA3409">
        <w:rPr>
          <w:rFonts w:ascii="Bookman Old Style" w:hAnsi="Bookman Old Style" w:cs="Bookman Old Style"/>
        </w:rPr>
        <w:t xml:space="preserve"> по общия исков ред.</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11.6. има право да прекрати ед</w:t>
      </w:r>
      <w:r>
        <w:rPr>
          <w:rFonts w:ascii="Bookman Old Style" w:hAnsi="Bookman Old Style" w:cs="Bookman Old Style"/>
        </w:rPr>
        <w:t>ностранно настоящия договор, с 15</w:t>
      </w:r>
      <w:r w:rsidRPr="00CA3409">
        <w:rPr>
          <w:rFonts w:ascii="Bookman Old Style" w:hAnsi="Bookman Old Style" w:cs="Bookman Old Style"/>
        </w:rPr>
        <w:t>-дневно писмено предизвестие при повече от 2 рекламации на стоки за явни и/или скрити недостатъци.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11.7. При констатирани несъответствия в качеството на стоките или при съмнение за такива </w:t>
      </w:r>
      <w:r w:rsidRPr="009C63A8">
        <w:rPr>
          <w:rFonts w:ascii="Bookman Old Style" w:hAnsi="Bookman Old Style" w:cs="Bookman Old Style"/>
        </w:rPr>
        <w:t>ВЪЗЛОЖИТЕЛЯ</w:t>
      </w:r>
      <w:r w:rsidRPr="00CA3409">
        <w:rPr>
          <w:rFonts w:ascii="Bookman Old Style" w:hAnsi="Bookman Old Style" w:cs="Bookman Old Style"/>
        </w:rPr>
        <w:t xml:space="preserve">Т уведомява писмено съответния компетентен орган и </w:t>
      </w:r>
      <w:r w:rsidRPr="009C63A8">
        <w:rPr>
          <w:rFonts w:ascii="Bookman Old Style" w:hAnsi="Bookman Old Style" w:cs="Bookman Old Style"/>
        </w:rPr>
        <w:t>ИЗПЪЛНИТЕЛЯ</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11.8. Стоките, за които е направено писмено уведомление по предходната точка, остават на съхранение при </w:t>
      </w:r>
      <w:r w:rsidRPr="009C63A8">
        <w:rPr>
          <w:rFonts w:ascii="Bookman Old Style" w:hAnsi="Bookman Old Style" w:cs="Bookman Old Style"/>
        </w:rPr>
        <w:t>ВЪЗЛОЖИТЕЛЯ</w:t>
      </w:r>
      <w:r w:rsidRPr="00CA3409">
        <w:rPr>
          <w:rFonts w:ascii="Bookman Old Style" w:hAnsi="Bookman Old Style" w:cs="Bookman Old Style"/>
        </w:rPr>
        <w:t>, който е длъжен да ги пази с грижата на добър стопанин и да предостави достъп до тях на съответните контролни органи.</w:t>
      </w:r>
    </w:p>
    <w:p w:rsidR="00C379F2" w:rsidRPr="009F115B" w:rsidRDefault="00C379F2" w:rsidP="004B0A08">
      <w:pPr>
        <w:spacing w:after="0" w:line="240" w:lineRule="auto"/>
        <w:jc w:val="both"/>
        <w:rPr>
          <w:rFonts w:ascii="Bookman Old Style" w:hAnsi="Bookman Old Style" w:cs="Bookman Old Style"/>
          <w:lang w:val="en-US"/>
        </w:rPr>
      </w:pPr>
    </w:p>
    <w:p w:rsidR="00C379F2" w:rsidRPr="009F115B" w:rsidRDefault="00C379F2" w:rsidP="004B0A08">
      <w:pPr>
        <w:spacing w:after="0" w:line="240" w:lineRule="auto"/>
        <w:jc w:val="both"/>
        <w:rPr>
          <w:rFonts w:ascii="Bookman Old Style" w:hAnsi="Bookman Old Style" w:cs="Bookman Old Style"/>
          <w:lang w:val="en-US"/>
        </w:rPr>
      </w:pPr>
      <w:r>
        <w:rPr>
          <w:rFonts w:ascii="Bookman Old Style" w:hAnsi="Bookman Old Style" w:cs="Bookman Old Style"/>
        </w:rPr>
        <w:t>ХІI.</w:t>
      </w:r>
      <w:r w:rsidRPr="00CA3409">
        <w:rPr>
          <w:rFonts w:ascii="Bookman Old Style" w:hAnsi="Bookman Old Style" w:cs="Bookman Old Style"/>
        </w:rPr>
        <w:t xml:space="preserve"> ОТГОВОРНОСТИ.</w:t>
      </w:r>
      <w:r>
        <w:rPr>
          <w:rFonts w:ascii="Bookman Old Style" w:hAnsi="Bookman Old Style" w:cs="Bookman Old Style"/>
        </w:rPr>
        <w:t xml:space="preserve"> НЕУСТОЙКИ.</w:t>
      </w:r>
    </w:p>
    <w:p w:rsidR="00C379F2"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12.1</w:t>
      </w:r>
      <w:r w:rsidRPr="00CA3409">
        <w:rPr>
          <w:rFonts w:ascii="Bookman Old Style" w:hAnsi="Bookman Old Style" w:cs="Bookman Old Style"/>
        </w:rPr>
        <w:t xml:space="preserve">. При неизпълнение на задълженията си по заплащане на доставките </w:t>
      </w:r>
      <w:r w:rsidRPr="009C63A8">
        <w:rPr>
          <w:rFonts w:ascii="Bookman Old Style" w:hAnsi="Bookman Old Style" w:cs="Bookman Old Style"/>
        </w:rPr>
        <w:t>ВЪЗЛОЖИТЕЛЯ</w:t>
      </w:r>
      <w:r w:rsidRPr="00CA3409">
        <w:rPr>
          <w:rFonts w:ascii="Bookman Old Style" w:hAnsi="Bookman Old Style" w:cs="Bookman Old Style"/>
        </w:rPr>
        <w:t xml:space="preserve">Т </w:t>
      </w:r>
      <w:r>
        <w:rPr>
          <w:rFonts w:ascii="Bookman Old Style" w:hAnsi="Bookman Old Style" w:cs="Bookman Old Style"/>
        </w:rPr>
        <w:t>дължи неустойка в размер на 0,02</w:t>
      </w:r>
      <w:r w:rsidRPr="00CA3409">
        <w:rPr>
          <w:rFonts w:ascii="Bookman Old Style" w:hAnsi="Bookman Old Style" w:cs="Bookman Old Style"/>
        </w:rPr>
        <w:t>% за все</w:t>
      </w:r>
      <w:r>
        <w:rPr>
          <w:rFonts w:ascii="Bookman Old Style" w:hAnsi="Bookman Old Style" w:cs="Bookman Old Style"/>
        </w:rPr>
        <w:t>ки ден забава, но не повече от 1</w:t>
      </w:r>
      <w:r w:rsidRPr="00CA3409">
        <w:rPr>
          <w:rFonts w:ascii="Bookman Old Style" w:hAnsi="Bookman Old Style" w:cs="Bookman Old Style"/>
        </w:rPr>
        <w:t xml:space="preserve">% от стойността на неиздължената сума. Страните се съгласяват, че уговорената неустойка компенсира изцяло забавата и че не си дължат лихви за целия период на забавата. </w:t>
      </w:r>
    </w:p>
    <w:p w:rsidR="00C379F2"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12.2</w:t>
      </w:r>
      <w:r w:rsidRPr="00CA3409">
        <w:rPr>
          <w:rFonts w:ascii="Bookman Old Style" w:hAnsi="Bookman Old Style" w:cs="Bookman Old Style"/>
        </w:rPr>
        <w:t xml:space="preserve">.  При  забава в доставката </w:t>
      </w:r>
      <w:r w:rsidRPr="009C63A8">
        <w:rPr>
          <w:rFonts w:ascii="Bookman Old Style" w:hAnsi="Bookman Old Style" w:cs="Bookman Old Style"/>
        </w:rPr>
        <w:t>ИЗПЪЛНИТЕЛЯ</w:t>
      </w:r>
      <w:r>
        <w:rPr>
          <w:rFonts w:ascii="Bookman Old Style" w:hAnsi="Bookman Old Style" w:cs="Bookman Old Style"/>
        </w:rPr>
        <w:t>Т</w:t>
      </w:r>
      <w:r w:rsidRPr="00CA3409">
        <w:rPr>
          <w:rFonts w:ascii="Bookman Old Style" w:hAnsi="Bookman Old Style" w:cs="Bookman Old Style"/>
        </w:rPr>
        <w:t xml:space="preserve"> </w:t>
      </w:r>
      <w:r w:rsidRPr="009C63A8">
        <w:rPr>
          <w:rFonts w:ascii="Bookman Old Style" w:hAnsi="Bookman Old Style" w:cs="Bookman Old Style"/>
        </w:rPr>
        <w:t>дължи неустойка в размер на 0,02% за всеки ден забава, но не повече от 1</w:t>
      </w:r>
      <w:r>
        <w:rPr>
          <w:rFonts w:ascii="Bookman Old Style" w:hAnsi="Bookman Old Style" w:cs="Bookman Old Style"/>
        </w:rPr>
        <w:t>0</w:t>
      </w:r>
      <w:r w:rsidRPr="009C63A8">
        <w:rPr>
          <w:rFonts w:ascii="Bookman Old Style" w:hAnsi="Bookman Old Style" w:cs="Bookman Old Style"/>
        </w:rPr>
        <w:t xml:space="preserve">% от </w:t>
      </w:r>
      <w:r>
        <w:rPr>
          <w:rFonts w:ascii="Bookman Old Style" w:hAnsi="Bookman Old Style" w:cs="Bookman Old Style"/>
        </w:rPr>
        <w:t>стойността на забавената доставка.</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12.3</w:t>
      </w:r>
      <w:r w:rsidRPr="00CA3409">
        <w:rPr>
          <w:rFonts w:ascii="Bookman Old Style" w:hAnsi="Bookman Old Style" w:cs="Bookman Old Style"/>
        </w:rPr>
        <w:t xml:space="preserve">. Независимо от причините, при забава в една или повече доставки от страна на </w:t>
      </w:r>
      <w:r w:rsidRPr="00112410">
        <w:rPr>
          <w:rFonts w:ascii="Bookman Old Style" w:hAnsi="Bookman Old Style" w:cs="Bookman Old Style"/>
        </w:rPr>
        <w:t>ИЗПЪЛНИТЕЛЯ</w:t>
      </w:r>
      <w:r w:rsidRPr="00CA3409">
        <w:rPr>
          <w:rFonts w:ascii="Bookman Old Style" w:hAnsi="Bookman Old Style" w:cs="Bookman Old Style"/>
        </w:rPr>
        <w:t xml:space="preserve"> (освен в случаите на обективна невъзможност при форсмажорни обстоятелства), продължила повече от 3 (три) работни дни, </w:t>
      </w:r>
      <w:r w:rsidRPr="00112410">
        <w:rPr>
          <w:rFonts w:ascii="Bookman Old Style" w:hAnsi="Bookman Old Style" w:cs="Bookman Old Style"/>
        </w:rPr>
        <w:t>ВЪЗЛОЖИТЕЛЯТ</w:t>
      </w:r>
      <w:r w:rsidRPr="00CA3409">
        <w:rPr>
          <w:rFonts w:ascii="Bookman Old Style" w:hAnsi="Bookman Old Style" w:cs="Bookman Old Style"/>
        </w:rPr>
        <w:t xml:space="preserve"> има право да пре</w:t>
      </w:r>
      <w:r>
        <w:rPr>
          <w:rFonts w:ascii="Bookman Old Style" w:hAnsi="Bookman Old Style" w:cs="Bookman Old Style"/>
        </w:rPr>
        <w:t>кр</w:t>
      </w:r>
      <w:r w:rsidRPr="00CA3409">
        <w:rPr>
          <w:rFonts w:ascii="Bookman Old Style" w:hAnsi="Bookman Old Style" w:cs="Bookman Old Style"/>
        </w:rPr>
        <w:t xml:space="preserve">ати едностранно изцяло или частично договора с предизвестие, като даде на </w:t>
      </w:r>
      <w:r w:rsidRPr="00112410">
        <w:rPr>
          <w:rFonts w:ascii="Bookman Old Style" w:hAnsi="Bookman Old Style" w:cs="Bookman Old Style"/>
        </w:rPr>
        <w:t>ИЗПЪЛНИТЕЛЯ</w:t>
      </w:r>
      <w:r w:rsidRPr="00CA3409">
        <w:rPr>
          <w:rFonts w:ascii="Bookman Old Style" w:hAnsi="Bookman Old Style" w:cs="Bookman Old Style"/>
        </w:rPr>
        <w:t xml:space="preserve"> подходящ срок за изпълнение с предупреждение, че след изтичането на срока смята договора за прекратен. В този случай </w:t>
      </w:r>
      <w:r w:rsidRPr="00112410">
        <w:rPr>
          <w:rFonts w:ascii="Bookman Old Style" w:hAnsi="Bookman Old Style" w:cs="Bookman Old Style"/>
        </w:rPr>
        <w:t>ВЪЗЛОЖИТЕЛЯТ</w:t>
      </w:r>
      <w:r w:rsidRPr="00CA3409">
        <w:rPr>
          <w:rFonts w:ascii="Bookman Old Style" w:hAnsi="Bookman Old Style" w:cs="Bookman Old Style"/>
        </w:rPr>
        <w:t xml:space="preserve"> не дължи неустойка и обезщетение за претърпените от </w:t>
      </w:r>
      <w:r w:rsidRPr="00112410">
        <w:rPr>
          <w:rFonts w:ascii="Bookman Old Style" w:hAnsi="Bookman Old Style" w:cs="Bookman Old Style"/>
        </w:rPr>
        <w:t>ИЗПЪЛНИТЕЛЯ</w:t>
      </w:r>
      <w:r w:rsidRPr="00CA3409">
        <w:rPr>
          <w:rFonts w:ascii="Bookman Old Style" w:hAnsi="Bookman Old Style" w:cs="Bookman Old Style"/>
        </w:rPr>
        <w:t xml:space="preserve"> вреди от прекратяването на договора.</w:t>
      </w:r>
    </w:p>
    <w:p w:rsidR="00C379F2" w:rsidRPr="00112410" w:rsidRDefault="00C379F2" w:rsidP="004B0A08">
      <w:pPr>
        <w:spacing w:after="0" w:line="240" w:lineRule="auto"/>
        <w:jc w:val="both"/>
        <w:rPr>
          <w:rFonts w:ascii="Bookman Old Style" w:hAnsi="Bookman Old Style" w:cs="Bookman Old Style"/>
        </w:rPr>
      </w:pPr>
      <w:r w:rsidRPr="00112410">
        <w:rPr>
          <w:rFonts w:ascii="Bookman Old Style" w:hAnsi="Bookman Old Style" w:cs="Bookman Old Style"/>
        </w:rPr>
        <w:t>12.4. ИЗПЪЛНИТЕЛЯТ няма право да отказва доставка, поради неплащане от страна на ВЪЗЛОЖИТЕЛЯ, когато същият не е заплатил до пет доставки включително. За целта на настоящата разпоредба страните приемат, че една доставка се обективира в една заявка на ВЪЗЛОЖИТЕЛЯ.</w:t>
      </w:r>
    </w:p>
    <w:p w:rsidR="00C379F2"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XIII. ПРЕКРАТЯВАНЕ НА ДОГОВОРА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13.1. Договорът се прекратява: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13.1.1. с изтичане на срока, за който е сключен, като се отчитат опциите за удъжлаване </w:t>
      </w:r>
      <w:r>
        <w:rPr>
          <w:rFonts w:ascii="Bookman Old Style" w:hAnsi="Bookman Old Style" w:cs="Bookman Old Style"/>
        </w:rPr>
        <w:t>на срока на договора</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13.1.2. с достигане на максималната му стойност;</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13.1.3. с влизане в сила на нов договор със същия предмет, сключен по реда и условията на ЗОП – изцяло или частично – за стоките, за които е сключен новия договор;</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13.1.4. в други случаи, предвидени по закон или подзаконов нормативен акт;</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13.1.5. с 1</w:t>
      </w:r>
      <w:r w:rsidRPr="00CA3409">
        <w:rPr>
          <w:rFonts w:ascii="Bookman Old Style" w:hAnsi="Bookman Old Style" w:cs="Bookman Old Style"/>
        </w:rPr>
        <w:t>-месечно предизвестие;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13.2. </w:t>
      </w:r>
      <w:r w:rsidRPr="00112410">
        <w:rPr>
          <w:rFonts w:ascii="Bookman Old Style" w:hAnsi="Bookman Old Style" w:cs="Bookman Old Style"/>
        </w:rPr>
        <w:t>ВЪЗЛОЖИТЕЛЯТ</w:t>
      </w:r>
      <w:r w:rsidRPr="00CA3409">
        <w:rPr>
          <w:rFonts w:ascii="Bookman Old Style" w:hAnsi="Bookman Old Style" w:cs="Bookman Old Style"/>
        </w:rPr>
        <w:t xml:space="preserve"> има право да прекрати без</w:t>
      </w:r>
      <w:r>
        <w:rPr>
          <w:rFonts w:ascii="Bookman Old Style" w:hAnsi="Bookman Old Style" w:cs="Bookman Old Style"/>
        </w:rPr>
        <w:t xml:space="preserve"> предизвестие настоящия договор при възникване на обстоятелствата, предвидени в ЗОП.</w:t>
      </w:r>
    </w:p>
    <w:p w:rsidR="00C379F2" w:rsidRPr="00650D34" w:rsidRDefault="00C379F2" w:rsidP="004B0A08">
      <w:pPr>
        <w:spacing w:after="0" w:line="240" w:lineRule="auto"/>
        <w:jc w:val="both"/>
        <w:rPr>
          <w:rFonts w:ascii="Bookman Old Style" w:hAnsi="Bookman Old Style" w:cs="Bookman Old Style"/>
          <w:lang w:val="en-US"/>
        </w:rPr>
      </w:pPr>
    </w:p>
    <w:p w:rsidR="00C379F2" w:rsidRPr="00650D34"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ХIV. ФОРСМАЖОРНИ ОБСТОЯТЕЛСТВА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14.1. Страните по настоящия договор не дължат обезщетение за понесените вреди и загуби, ако последните са причинени в резултат на непреодолимата сила.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14.2. Ако страната, която е следвало да изпълни свое задължение по договора е била в забрава, тя не може да се позовава на непреодолима сила.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14.3. “Непреодолима сила” по смисъла на този договор е непредвидено и/или непредотвратимо събитие от извънреден характер, възникнало след сключването на договора.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14.4.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двуседмичен срок от настъпването на непреодолимата сила. При неуведомяване се дължи обезщетение за настъпилите от това вреди.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14.5. Докато трае непреодолимата сила, изпълнението на задълженията и свързаните с тях насрещни задължения се спира.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ab/>
      </w:r>
    </w:p>
    <w:p w:rsidR="00C379F2" w:rsidRPr="00CA3409" w:rsidRDefault="00C379F2" w:rsidP="004B0A08">
      <w:pPr>
        <w:spacing w:after="0" w:line="240" w:lineRule="auto"/>
        <w:jc w:val="both"/>
        <w:rPr>
          <w:rFonts w:ascii="Bookman Old Style" w:hAnsi="Bookman Old Style" w:cs="Bookman Old Style"/>
        </w:rPr>
      </w:pPr>
    </w:p>
    <w:p w:rsidR="00C379F2" w:rsidRPr="00650D34"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ХV. СПОРОВЕ</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15.1. Възникналите през времетраенето на договора спорове и разногласия между страните се решават чрез преговори между тях.</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15.2. </w:t>
      </w:r>
      <w:r w:rsidRPr="008F2C9C">
        <w:rPr>
          <w:rFonts w:ascii="Bookman Old Style" w:hAnsi="Bookman Old Style" w:cs="Bookman Old Style"/>
        </w:rPr>
        <w:t xml:space="preserve">В случай на непостигане на договореност по предходния член всички спорове, породени от този договор или отнасящи се до него, включително споровете, породени от или отнасящи се до неговото тълкуване, недействителност, неизпълнение или прекратяване ще бъдат </w:t>
      </w:r>
      <w:r>
        <w:rPr>
          <w:rFonts w:ascii="Bookman Old Style" w:hAnsi="Bookman Old Style" w:cs="Bookman Old Style"/>
        </w:rPr>
        <w:t>разрешавани според действащото</w:t>
      </w:r>
      <w:r w:rsidRPr="008F2C9C">
        <w:rPr>
          <w:rFonts w:ascii="Bookman Old Style" w:hAnsi="Bookman Old Style" w:cs="Bookman Old Style"/>
        </w:rPr>
        <w:t xml:space="preserve"> българско законодателство. На основание чл. 117, ал.2 от Гражданско-процесуалния кодекс по имуществени спорове, при и по повод изпълнението на настоящия договор, местната им подсъдност се определя от седалището на ВЪЗЛОЖИТЕЛЯ.</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ХVI. СЪОБЩЕНИЯ</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16.1. Всички съобщения между страните, свързани с изпълнението на този договор са валидни, ако са направени в писмена форма, подписани от упълномощените представители на </w:t>
      </w:r>
      <w:r w:rsidRPr="008F2C9C">
        <w:rPr>
          <w:rFonts w:ascii="Bookman Old Style" w:hAnsi="Bookman Old Style" w:cs="Bookman Old Style"/>
        </w:rPr>
        <w:t>ВЪЗЛОЖИТЕЛЯ</w:t>
      </w:r>
      <w:r w:rsidRPr="00CA3409">
        <w:rPr>
          <w:rFonts w:ascii="Bookman Old Style" w:hAnsi="Bookman Old Style" w:cs="Bookman Old Style"/>
        </w:rPr>
        <w:t xml:space="preserve"> или </w:t>
      </w:r>
      <w:r w:rsidRPr="008F2C9C">
        <w:rPr>
          <w:rFonts w:ascii="Bookman Old Style" w:hAnsi="Bookman Old Style" w:cs="Bookman Old Style"/>
        </w:rPr>
        <w:t>ИЗПЪЛНИТЕЛЯ</w:t>
      </w:r>
      <w:r w:rsidRPr="00CA3409">
        <w:rPr>
          <w:rFonts w:ascii="Bookman Old Style" w:hAnsi="Bookman Old Style" w:cs="Bookman Old Style"/>
        </w:rPr>
        <w:t>.</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16.2. За дата на съобщението се смята: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ab/>
        <w:t>- датата на предаването – при ръчно предаване на съобщението;</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ab/>
        <w:t>- датата на пощенското клеймо на обратната разписка – при изпращане по пощата;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датата на приемането – при изпращане по телефакс или телекс.</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 xml:space="preserve"> </w:t>
      </w:r>
      <w:r w:rsidRPr="00CA3409">
        <w:rPr>
          <w:rFonts w:ascii="Bookman Old Style" w:hAnsi="Bookman Old Style" w:cs="Bookman Old Style"/>
        </w:rPr>
        <w:t xml:space="preserve">16.3. За валидни адреси за приемане на съобщения, свързани с настоящия </w:t>
      </w:r>
      <w:r>
        <w:rPr>
          <w:rFonts w:ascii="Bookman Old Style" w:hAnsi="Bookman Old Style" w:cs="Bookman Old Style"/>
        </w:rPr>
        <w:t>договор се смятат, тези посочени в заглавния титул на договора.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16.4. При промяна на адресите по т.16.3. съответната страна е длъжна да уведоми другата в тридневен срок от промяната. </w:t>
      </w:r>
    </w:p>
    <w:p w:rsidR="00C379F2" w:rsidRPr="00650D34" w:rsidRDefault="00C379F2" w:rsidP="004B0A08">
      <w:pPr>
        <w:spacing w:after="0" w:line="240" w:lineRule="auto"/>
        <w:jc w:val="both"/>
        <w:rPr>
          <w:rFonts w:ascii="Bookman Old Style" w:hAnsi="Bookman Old Style" w:cs="Bookman Old Style"/>
          <w:lang w:val="en-US"/>
        </w:rPr>
      </w:pPr>
    </w:p>
    <w:p w:rsidR="00C379F2" w:rsidRPr="00650D34" w:rsidRDefault="00C379F2" w:rsidP="004B0A08">
      <w:pPr>
        <w:spacing w:after="0" w:line="240" w:lineRule="auto"/>
        <w:jc w:val="both"/>
        <w:rPr>
          <w:rFonts w:ascii="Bookman Old Style" w:hAnsi="Bookman Old Style" w:cs="Bookman Old Style"/>
          <w:lang w:val="en-US"/>
        </w:rPr>
      </w:pPr>
      <w:r w:rsidRPr="00CA3409">
        <w:rPr>
          <w:rFonts w:ascii="Bookman Old Style" w:hAnsi="Bookman Old Style" w:cs="Bookman Old Style"/>
        </w:rPr>
        <w:t>ХVII. ДРУГИ УСЛОВИЯ</w:t>
      </w:r>
    </w:p>
    <w:p w:rsidR="00C379F2" w:rsidRPr="00CA3409" w:rsidRDefault="00C379F2" w:rsidP="008F2C9C">
      <w:pPr>
        <w:spacing w:after="0" w:line="240" w:lineRule="auto"/>
        <w:jc w:val="both"/>
        <w:rPr>
          <w:rFonts w:ascii="Bookman Old Style" w:hAnsi="Bookman Old Style" w:cs="Bookman Old Style"/>
        </w:rPr>
      </w:pPr>
      <w:r w:rsidRPr="00CA3409">
        <w:rPr>
          <w:rFonts w:ascii="Bookman Old Style" w:hAnsi="Bookman Old Style" w:cs="Bookman Old Style"/>
        </w:rPr>
        <w:t xml:space="preserve">17.1. Предвидени възможности за </w:t>
      </w:r>
      <w:r>
        <w:rPr>
          <w:rFonts w:ascii="Bookman Old Style" w:hAnsi="Bookman Old Style" w:cs="Bookman Old Style"/>
        </w:rPr>
        <w:t>изменение на настоящия договор са следните:</w:t>
      </w:r>
    </w:p>
    <w:p w:rsidR="00C379F2" w:rsidRPr="00CA3409" w:rsidRDefault="00C379F2" w:rsidP="004B0A08">
      <w:pPr>
        <w:spacing w:after="0" w:line="240" w:lineRule="auto"/>
        <w:jc w:val="both"/>
        <w:rPr>
          <w:rFonts w:ascii="Bookman Old Style" w:hAnsi="Bookman Old Style" w:cs="Bookman Old Style"/>
        </w:rPr>
      </w:pPr>
      <w:r>
        <w:rPr>
          <w:rFonts w:ascii="Bookman Old Style" w:hAnsi="Bookman Old Style" w:cs="Bookman Old Style"/>
        </w:rPr>
        <w:t>1</w:t>
      </w:r>
      <w:r w:rsidRPr="00CA3409">
        <w:rPr>
          <w:rFonts w:ascii="Bookman Old Style" w:hAnsi="Bookman Old Style" w:cs="Bookman Old Style"/>
        </w:rPr>
        <w:t xml:space="preserve">. При намаляване на общата стойност на договора паради намаляване на договорените цени, както и при отпадане на дейности и доставки – временно или за целия срока на договора, само при писмено съгласие на ВЪЗЛОЖИТЕЛЯ. </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 xml:space="preserve">  3. В случай на цялостна или частична замяна на стоки, включени в предмета на договора, когато това е в интерес на </w:t>
      </w:r>
      <w:r w:rsidRPr="008F2C9C">
        <w:rPr>
          <w:rFonts w:ascii="Bookman Old Style" w:hAnsi="Bookman Old Style" w:cs="Bookman Old Style"/>
        </w:rPr>
        <w:t>ВЪЗЛОЖИТЕЛЯ</w:t>
      </w:r>
      <w:r w:rsidRPr="00CA3409">
        <w:rPr>
          <w:rFonts w:ascii="Bookman Old Style" w:hAnsi="Bookman Old Style" w:cs="Bookman Old Style"/>
        </w:rPr>
        <w:t>, не води до увеличаване на общата стойност на договора и заменящите стоки съответстват на изискванията на техническите спецификации от обществената поръчка или имат технически предимства и/или по-добри функционални характеристики в сравнение със заменяните стоки.</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17.2. За неуредените въпроси в настоящия договор се прилага действащото българско законодателство.</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17.3. Настоящият договор влиза в сила от подписването му от двете страни</w:t>
      </w:r>
      <w:r>
        <w:rPr>
          <w:rFonts w:ascii="Bookman Old Style" w:hAnsi="Bookman Old Style" w:cs="Bookman Old Style"/>
        </w:rPr>
        <w:t>.</w:t>
      </w:r>
    </w:p>
    <w:p w:rsidR="00C379F2"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17.4. При подписването на настоящия договор, ИЗПЪЛНИТЕЛЯТ представи необходимите документи от съответните компетентни органи, необ</w:t>
      </w:r>
      <w:r>
        <w:rPr>
          <w:rFonts w:ascii="Bookman Old Style" w:hAnsi="Bookman Old Style" w:cs="Bookman Old Style"/>
        </w:rPr>
        <w:t>ходими за сключване на договора.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17.5. Настоящият договор се състави в три еднообразни екземпляра на български език – един за ПРОДАВАЧА и два за КУПУВАЧА.</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17.6. Неразделна част от настоящия договор са следните приложения:</w:t>
      </w:r>
    </w:p>
    <w:p w:rsidR="00C379F2" w:rsidRPr="00CA3409" w:rsidRDefault="00C379F2" w:rsidP="004B0A08">
      <w:pPr>
        <w:spacing w:after="0" w:line="240" w:lineRule="auto"/>
        <w:jc w:val="both"/>
        <w:rPr>
          <w:rFonts w:ascii="Bookman Old Style" w:hAnsi="Bookman Old Style" w:cs="Bookman Old Style"/>
        </w:rPr>
      </w:pPr>
      <w:r w:rsidRPr="00CA3409">
        <w:rPr>
          <w:rFonts w:ascii="Bookman Old Style" w:hAnsi="Bookman Old Style" w:cs="Bookman Old Style"/>
        </w:rPr>
        <w:t>Приложение № 1 – Предла</w:t>
      </w:r>
      <w:r>
        <w:rPr>
          <w:rFonts w:ascii="Bookman Old Style" w:hAnsi="Bookman Old Style" w:cs="Bookman Old Style"/>
        </w:rPr>
        <w:t>гана цена на Продавача.</w:t>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rPr>
      </w:pPr>
    </w:p>
    <w:p w:rsidR="00C379F2" w:rsidRPr="008F2C9C" w:rsidRDefault="00C379F2" w:rsidP="008F2C9C">
      <w:pPr>
        <w:spacing w:after="0" w:line="240" w:lineRule="auto"/>
        <w:jc w:val="both"/>
        <w:rPr>
          <w:rFonts w:ascii="Bookman Old Style" w:hAnsi="Bookman Old Style" w:cs="Bookman Old Style"/>
        </w:rPr>
      </w:pPr>
    </w:p>
    <w:p w:rsidR="00C379F2" w:rsidRPr="008F2C9C" w:rsidRDefault="00C379F2" w:rsidP="008F2C9C">
      <w:pPr>
        <w:spacing w:after="0" w:line="240" w:lineRule="auto"/>
        <w:jc w:val="both"/>
        <w:rPr>
          <w:rFonts w:ascii="Bookman Old Style" w:hAnsi="Bookman Old Style" w:cs="Bookman Old Style"/>
        </w:rPr>
      </w:pPr>
      <w:r w:rsidRPr="008F2C9C">
        <w:rPr>
          <w:rFonts w:ascii="Bookman Old Style" w:hAnsi="Bookman Old Style" w:cs="Bookman Old Style"/>
        </w:rPr>
        <w:t>ВЪЗЛОЖИТЕЛ:</w:t>
      </w:r>
      <w:r w:rsidRPr="008F2C9C">
        <w:rPr>
          <w:rFonts w:ascii="Bookman Old Style" w:hAnsi="Bookman Old Style" w:cs="Bookman Old Style"/>
        </w:rPr>
        <w:tab/>
      </w:r>
      <w:r w:rsidRPr="008F2C9C">
        <w:rPr>
          <w:rFonts w:ascii="Bookman Old Style" w:hAnsi="Bookman Old Style" w:cs="Bookman Old Style"/>
        </w:rPr>
        <w:tab/>
      </w:r>
      <w:r>
        <w:rPr>
          <w:rFonts w:ascii="Bookman Old Style" w:hAnsi="Bookman Old Style" w:cs="Bookman Old Style"/>
        </w:rPr>
        <w:t xml:space="preserve">                                        </w:t>
      </w:r>
      <w:r w:rsidRPr="008F2C9C">
        <w:rPr>
          <w:rFonts w:ascii="Bookman Old Style" w:hAnsi="Bookman Old Style" w:cs="Bookman Old Style"/>
        </w:rPr>
        <w:t>ИЗПЪЛНИТЕЛ:</w:t>
      </w:r>
    </w:p>
    <w:p w:rsidR="00C379F2" w:rsidRPr="008F2C9C" w:rsidRDefault="00C379F2" w:rsidP="008F2C9C">
      <w:pPr>
        <w:spacing w:after="0" w:line="240" w:lineRule="auto"/>
        <w:jc w:val="both"/>
        <w:rPr>
          <w:rFonts w:ascii="Bookman Old Style" w:hAnsi="Bookman Old Style" w:cs="Bookman Old Style"/>
        </w:rPr>
      </w:pPr>
      <w:r w:rsidRPr="008F2C9C">
        <w:rPr>
          <w:rFonts w:ascii="Bookman Old Style" w:hAnsi="Bookman Old Style" w:cs="Bookman Old Style"/>
        </w:rPr>
        <w:tab/>
      </w:r>
      <w:r w:rsidRPr="008F2C9C">
        <w:rPr>
          <w:rFonts w:ascii="Bookman Old Style" w:hAnsi="Bookman Old Style" w:cs="Bookman Old Style"/>
        </w:rPr>
        <w:tab/>
      </w:r>
    </w:p>
    <w:p w:rsidR="00C379F2" w:rsidRPr="00CA3409" w:rsidRDefault="00C379F2" w:rsidP="004B0A08">
      <w:pPr>
        <w:spacing w:after="0" w:line="240" w:lineRule="auto"/>
        <w:jc w:val="both"/>
        <w:rPr>
          <w:rFonts w:ascii="Bookman Old Style" w:hAnsi="Bookman Old Style" w:cs="Bookman Old Style"/>
        </w:rPr>
      </w:pPr>
    </w:p>
    <w:p w:rsidR="00C379F2" w:rsidRPr="00CA3409" w:rsidRDefault="00C379F2" w:rsidP="004B0A08">
      <w:pPr>
        <w:spacing w:after="0" w:line="240" w:lineRule="auto"/>
        <w:jc w:val="both"/>
        <w:rPr>
          <w:rFonts w:ascii="Bookman Old Style" w:hAnsi="Bookman Old Style" w:cs="Bookman Old Style"/>
          <w:lang w:val="en-US"/>
        </w:rPr>
      </w:pPr>
    </w:p>
    <w:sectPr w:rsidR="00C379F2" w:rsidRPr="00CA3409" w:rsidSect="001574F7">
      <w:pgSz w:w="11906" w:h="16838"/>
      <w:pgMar w:top="1417" w:right="1417" w:bottom="1417" w:left="1417"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635ED"/>
    <w:rsid w:val="00112410"/>
    <w:rsid w:val="001574F7"/>
    <w:rsid w:val="002430F1"/>
    <w:rsid w:val="00301E90"/>
    <w:rsid w:val="004B0A08"/>
    <w:rsid w:val="005C180E"/>
    <w:rsid w:val="00650D34"/>
    <w:rsid w:val="00740C4C"/>
    <w:rsid w:val="007635ED"/>
    <w:rsid w:val="008F2C9C"/>
    <w:rsid w:val="00940498"/>
    <w:rsid w:val="009C63A8"/>
    <w:rsid w:val="009F115B"/>
    <w:rsid w:val="00BC4097"/>
    <w:rsid w:val="00C379F2"/>
    <w:rsid w:val="00C422FF"/>
    <w:rsid w:val="00CA3409"/>
    <w:rsid w:val="00DB0596"/>
    <w:rsid w:val="00DF0354"/>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F7"/>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40498"/>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70</TotalTime>
  <Pages>19</Pages>
  <Words>5530</Words>
  <Characters>31521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11</cp:revision>
  <dcterms:created xsi:type="dcterms:W3CDTF">2017-11-26T07:40:00Z</dcterms:created>
  <dcterms:modified xsi:type="dcterms:W3CDTF">2017-11-29T07:48:00Z</dcterms:modified>
</cp:coreProperties>
</file>